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4" w:type="dxa"/>
        <w:tblLayout w:type="fixed"/>
        <w:tblLook w:val="0000" w:firstRow="0" w:lastRow="0" w:firstColumn="0" w:lastColumn="0" w:noHBand="0" w:noVBand="0"/>
      </w:tblPr>
      <w:tblGrid>
        <w:gridCol w:w="4503"/>
        <w:gridCol w:w="4961"/>
      </w:tblGrid>
      <w:tr w:rsidR="00C103DD" w:rsidRPr="00C103DD" w:rsidTr="002E7B87">
        <w:tc>
          <w:tcPr>
            <w:tcW w:w="4503" w:type="dxa"/>
          </w:tcPr>
          <w:p w:rsidR="00C103DD" w:rsidRPr="00C103DD" w:rsidRDefault="00C103DD" w:rsidP="002E7B87">
            <w:pPr>
              <w:jc w:val="both"/>
              <w:rPr>
                <w:rFonts w:asciiTheme="minorHAnsi" w:hAnsiTheme="minorHAnsi" w:cstheme="minorHAnsi"/>
                <w:b/>
                <w:sz w:val="22"/>
                <w:szCs w:val="22"/>
              </w:rPr>
            </w:pPr>
            <w:r w:rsidRPr="00C103DD">
              <w:rPr>
                <w:rFonts w:asciiTheme="minorHAnsi" w:hAnsiTheme="minorHAnsi" w:cstheme="minorHAnsi"/>
                <w:noProof/>
                <w:sz w:val="22"/>
                <w:szCs w:val="22"/>
                <w:lang w:eastAsia="el-GR"/>
              </w:rPr>
              <w:drawing>
                <wp:inline distT="0" distB="0" distL="0" distR="0" wp14:anchorId="1F28D163" wp14:editId="7BF57EAE">
                  <wp:extent cx="495300" cy="438150"/>
                  <wp:effectExtent l="0" t="0" r="0" b="0"/>
                  <wp:docPr id="4" name="Εικόνα 4"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r w:rsidRPr="00C103DD">
              <w:rPr>
                <w:rFonts w:asciiTheme="minorHAnsi" w:hAnsiTheme="minorHAnsi" w:cstheme="minorHAnsi"/>
                <w:noProof/>
                <w:sz w:val="22"/>
                <w:szCs w:val="22"/>
                <w:lang w:eastAsia="el-GR"/>
              </w:rPr>
              <w:drawing>
                <wp:inline distT="0" distB="0" distL="0" distR="0" wp14:anchorId="1409D080" wp14:editId="57907891">
                  <wp:extent cx="476250" cy="428625"/>
                  <wp:effectExtent l="0" t="0" r="0" b="9525"/>
                  <wp:docPr id="6" name="Εικόνα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r w:rsidRPr="00C103DD">
              <w:rPr>
                <w:rFonts w:asciiTheme="minorHAnsi" w:hAnsiTheme="minorHAnsi" w:cstheme="minorHAnsi"/>
                <w:noProof/>
                <w:sz w:val="22"/>
                <w:szCs w:val="22"/>
                <w:lang w:eastAsia="el-GR"/>
              </w:rPr>
              <w:drawing>
                <wp:inline distT="0" distB="0" distL="0" distR="0" wp14:anchorId="5C6E4A1C" wp14:editId="0E1E028B">
                  <wp:extent cx="619125" cy="409575"/>
                  <wp:effectExtent l="0" t="0" r="9525" b="9525"/>
                  <wp:docPr id="7" name="Εικόνα 7" descr="Αποτέλεσμα εικόνας για ευρωπαικη ενωση σημα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υρωπαικη ενωση σημα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p>
          <w:p w:rsidR="00C103DD" w:rsidRPr="00C103DD" w:rsidRDefault="00C103DD" w:rsidP="002E7B87">
            <w:pPr>
              <w:jc w:val="both"/>
              <w:rPr>
                <w:rFonts w:asciiTheme="minorHAnsi" w:hAnsiTheme="minorHAnsi" w:cstheme="minorHAnsi"/>
                <w:b/>
                <w:sz w:val="22"/>
                <w:szCs w:val="22"/>
              </w:rPr>
            </w:pPr>
            <w:r w:rsidRPr="00C103DD">
              <w:rPr>
                <w:rFonts w:asciiTheme="minorHAnsi" w:hAnsiTheme="minorHAnsi" w:cstheme="minorHAnsi"/>
                <w:b/>
                <w:sz w:val="22"/>
                <w:szCs w:val="22"/>
              </w:rPr>
              <w:t>ΕΛΛΗΝΙΚΗ ΔΗΜΟΚΡΑΤΙΑ</w:t>
            </w:r>
          </w:p>
          <w:p w:rsidR="00C103DD" w:rsidRPr="00C103DD" w:rsidRDefault="00C103DD" w:rsidP="002E7B87">
            <w:pPr>
              <w:jc w:val="both"/>
              <w:rPr>
                <w:rFonts w:asciiTheme="minorHAnsi" w:hAnsiTheme="minorHAnsi" w:cstheme="minorHAnsi"/>
                <w:b/>
                <w:sz w:val="22"/>
                <w:szCs w:val="22"/>
              </w:rPr>
            </w:pPr>
            <w:r w:rsidRPr="00C103DD">
              <w:rPr>
                <w:rFonts w:asciiTheme="minorHAnsi" w:hAnsiTheme="minorHAnsi" w:cstheme="minorHAnsi"/>
                <w:b/>
                <w:sz w:val="22"/>
                <w:szCs w:val="22"/>
              </w:rPr>
              <w:t>ΝΟΜΟΣ ΤΡΙΚΑΛΩΝ</w:t>
            </w:r>
          </w:p>
          <w:p w:rsidR="00C103DD" w:rsidRPr="00C103DD" w:rsidRDefault="00C103DD" w:rsidP="00C103DD">
            <w:pPr>
              <w:pStyle w:val="1"/>
              <w:numPr>
                <w:ilvl w:val="0"/>
                <w:numId w:val="0"/>
              </w:numPr>
              <w:jc w:val="left"/>
              <w:rPr>
                <w:rFonts w:asciiTheme="minorHAnsi" w:hAnsiTheme="minorHAnsi" w:cstheme="minorHAnsi"/>
                <w:sz w:val="22"/>
                <w:szCs w:val="22"/>
              </w:rPr>
            </w:pPr>
            <w:r w:rsidRPr="00C103DD">
              <w:rPr>
                <w:rFonts w:asciiTheme="minorHAnsi" w:hAnsiTheme="minorHAnsi" w:cstheme="minorHAnsi"/>
                <w:sz w:val="22"/>
                <w:szCs w:val="22"/>
              </w:rPr>
              <w:t>ΔΗΜΟΣ ΦΑΡΚΑΔΟΝΑΣ</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 xml:space="preserve">Τ. Δ/νση: Γ. Γεννηματά 1 </w:t>
            </w:r>
          </w:p>
          <w:p w:rsidR="00C103DD" w:rsidRPr="00C103DD" w:rsidRDefault="00C103DD" w:rsidP="002E7B87">
            <w:pPr>
              <w:pStyle w:val="2"/>
              <w:rPr>
                <w:rFonts w:asciiTheme="minorHAnsi" w:hAnsiTheme="minorHAnsi" w:cstheme="minorHAnsi"/>
                <w:color w:val="auto"/>
                <w:sz w:val="22"/>
                <w:szCs w:val="22"/>
              </w:rPr>
            </w:pPr>
            <w:r w:rsidRPr="00C103DD">
              <w:rPr>
                <w:rFonts w:asciiTheme="minorHAnsi" w:hAnsiTheme="minorHAnsi" w:cstheme="minorHAnsi"/>
                <w:color w:val="auto"/>
                <w:sz w:val="22"/>
                <w:szCs w:val="22"/>
              </w:rPr>
              <w:t xml:space="preserve">Τ. Κ.: 42031 - Φαρκαδόνα      </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Τηλ.: 2433350051</w:t>
            </w:r>
          </w:p>
          <w:p w:rsidR="00C103DD" w:rsidRPr="00C103DD" w:rsidRDefault="00C103DD" w:rsidP="002E7B87">
            <w:pPr>
              <w:jc w:val="both"/>
              <w:rPr>
                <w:rFonts w:asciiTheme="minorHAnsi" w:hAnsiTheme="minorHAnsi" w:cstheme="minorHAnsi"/>
                <w:sz w:val="22"/>
                <w:szCs w:val="22"/>
              </w:rPr>
            </w:pPr>
            <w:proofErr w:type="spellStart"/>
            <w:r w:rsidRPr="00C103DD">
              <w:rPr>
                <w:rFonts w:asciiTheme="minorHAnsi" w:hAnsiTheme="minorHAnsi" w:cstheme="minorHAnsi"/>
                <w:sz w:val="22"/>
                <w:szCs w:val="22"/>
              </w:rPr>
              <w:t>Πληρ</w:t>
            </w:r>
            <w:proofErr w:type="spellEnd"/>
            <w:r w:rsidRPr="00C103DD">
              <w:rPr>
                <w:rFonts w:asciiTheme="minorHAnsi" w:hAnsiTheme="minorHAnsi" w:cstheme="minorHAnsi"/>
                <w:sz w:val="22"/>
                <w:szCs w:val="22"/>
              </w:rPr>
              <w:t>.: Κ. Ασίκης</w:t>
            </w:r>
            <w:r w:rsidRPr="00C103DD">
              <w:rPr>
                <w:rFonts w:asciiTheme="minorHAnsi" w:hAnsiTheme="minorHAnsi" w:cstheme="minorHAnsi"/>
                <w:sz w:val="22"/>
                <w:szCs w:val="22"/>
              </w:rPr>
              <w:tab/>
              <w:t xml:space="preserve">                                      </w:t>
            </w:r>
          </w:p>
          <w:p w:rsidR="00C103DD" w:rsidRPr="00C103DD" w:rsidRDefault="00C103DD" w:rsidP="002E7B87">
            <w:pPr>
              <w:jc w:val="both"/>
              <w:rPr>
                <w:rFonts w:asciiTheme="minorHAnsi" w:hAnsiTheme="minorHAnsi" w:cstheme="minorHAnsi"/>
                <w:sz w:val="22"/>
                <w:szCs w:val="22"/>
                <w:lang w:val="en-US"/>
              </w:rPr>
            </w:pPr>
            <w:r w:rsidRPr="00C103DD">
              <w:rPr>
                <w:rFonts w:asciiTheme="minorHAnsi" w:hAnsiTheme="minorHAnsi" w:cstheme="minorHAnsi"/>
                <w:sz w:val="22"/>
                <w:szCs w:val="22"/>
                <w:lang w:val="en-US"/>
              </w:rPr>
              <w:t xml:space="preserve">e-mail: </w:t>
            </w:r>
            <w:hyperlink r:id="rId10" w:history="1">
              <w:r w:rsidRPr="00C103DD">
                <w:rPr>
                  <w:rStyle w:val="-"/>
                  <w:rFonts w:asciiTheme="minorHAnsi" w:hAnsiTheme="minorHAnsi" w:cstheme="minorHAnsi"/>
                  <w:color w:val="auto"/>
                  <w:sz w:val="22"/>
                  <w:szCs w:val="22"/>
                  <w:lang w:val="en-US"/>
                </w:rPr>
                <w:t>dimosfarkadonas@yahoo.gr</w:t>
              </w:r>
            </w:hyperlink>
            <w:r w:rsidR="00C72B74" w:rsidRPr="00C72B74">
              <w:rPr>
                <w:rStyle w:val="-"/>
                <w:rFonts w:asciiTheme="minorHAnsi" w:hAnsiTheme="minorHAnsi" w:cstheme="minorHAnsi"/>
                <w:color w:val="auto"/>
                <w:sz w:val="22"/>
                <w:szCs w:val="22"/>
                <w:lang w:val="en-US"/>
              </w:rPr>
              <w:t xml:space="preserve"> </w:t>
            </w:r>
            <w:r w:rsidRPr="00C103DD">
              <w:rPr>
                <w:rFonts w:asciiTheme="minorHAnsi" w:hAnsiTheme="minorHAnsi" w:cstheme="minorHAnsi"/>
                <w:sz w:val="22"/>
                <w:szCs w:val="22"/>
                <w:lang w:val="en-US"/>
              </w:rPr>
              <w:t xml:space="preserve"> </w:t>
            </w:r>
            <w:r w:rsidRPr="00C103DD">
              <w:rPr>
                <w:rFonts w:asciiTheme="minorHAnsi" w:hAnsiTheme="minorHAnsi" w:cstheme="minorHAnsi"/>
                <w:sz w:val="22"/>
                <w:szCs w:val="22"/>
                <w:lang w:val="en-US"/>
              </w:rPr>
              <w:tab/>
            </w:r>
          </w:p>
        </w:tc>
        <w:tc>
          <w:tcPr>
            <w:tcW w:w="4961" w:type="dxa"/>
          </w:tcPr>
          <w:p w:rsidR="00C103DD" w:rsidRPr="00C103DD" w:rsidRDefault="00C103DD" w:rsidP="002E7B87">
            <w:pPr>
              <w:jc w:val="both"/>
              <w:rPr>
                <w:rFonts w:asciiTheme="minorHAnsi" w:hAnsiTheme="minorHAnsi" w:cstheme="minorHAnsi"/>
                <w:sz w:val="22"/>
                <w:szCs w:val="22"/>
                <w:lang w:val="en-US"/>
              </w:rPr>
            </w:pPr>
            <w:r w:rsidRPr="00C103DD">
              <w:rPr>
                <w:rFonts w:asciiTheme="minorHAnsi" w:hAnsiTheme="minorHAnsi" w:cstheme="minorHAnsi"/>
                <w:sz w:val="22"/>
                <w:szCs w:val="22"/>
                <w:lang w:val="en-US"/>
              </w:rPr>
              <w:t xml:space="preserve">       </w:t>
            </w:r>
          </w:p>
          <w:p w:rsidR="00C103DD" w:rsidRPr="002A3073" w:rsidRDefault="00C103DD" w:rsidP="002E7B87">
            <w:pPr>
              <w:jc w:val="both"/>
              <w:rPr>
                <w:rFonts w:asciiTheme="minorHAnsi" w:hAnsiTheme="minorHAnsi" w:cstheme="minorHAnsi"/>
                <w:b/>
                <w:sz w:val="28"/>
                <w:szCs w:val="28"/>
                <w:lang w:val="en-US"/>
              </w:rPr>
            </w:pPr>
            <w:r w:rsidRPr="00C103DD">
              <w:rPr>
                <w:rFonts w:asciiTheme="minorHAnsi" w:hAnsiTheme="minorHAnsi" w:cstheme="minorHAnsi"/>
                <w:b/>
                <w:sz w:val="22"/>
                <w:szCs w:val="22"/>
                <w:lang w:val="en-US"/>
              </w:rPr>
              <w:t xml:space="preserve">       </w:t>
            </w:r>
          </w:p>
          <w:p w:rsidR="00C103DD" w:rsidRPr="00C103DD" w:rsidRDefault="00C103DD" w:rsidP="002E7B87">
            <w:pPr>
              <w:jc w:val="both"/>
              <w:rPr>
                <w:rFonts w:asciiTheme="minorHAnsi" w:hAnsiTheme="minorHAnsi" w:cstheme="minorHAnsi"/>
                <w:bCs/>
                <w:sz w:val="22"/>
                <w:szCs w:val="22"/>
              </w:rPr>
            </w:pPr>
            <w:r w:rsidRPr="00C103DD">
              <w:rPr>
                <w:rFonts w:asciiTheme="minorHAnsi" w:hAnsiTheme="minorHAnsi" w:cstheme="minorHAnsi"/>
                <w:bCs/>
                <w:sz w:val="22"/>
                <w:szCs w:val="22"/>
                <w:lang w:val="en-US"/>
              </w:rPr>
              <w:t xml:space="preserve">       </w:t>
            </w:r>
            <w:proofErr w:type="spellStart"/>
            <w:r w:rsidR="00D04EDA">
              <w:rPr>
                <w:rFonts w:asciiTheme="minorHAnsi" w:hAnsiTheme="minorHAnsi" w:cstheme="minorHAnsi"/>
                <w:bCs/>
                <w:sz w:val="22"/>
                <w:szCs w:val="22"/>
              </w:rPr>
              <w:t>Φαρκαδόνα</w:t>
            </w:r>
            <w:proofErr w:type="spellEnd"/>
            <w:r w:rsidR="00D04EDA">
              <w:rPr>
                <w:rFonts w:asciiTheme="minorHAnsi" w:hAnsiTheme="minorHAnsi" w:cstheme="minorHAnsi"/>
                <w:bCs/>
                <w:sz w:val="22"/>
                <w:szCs w:val="22"/>
              </w:rPr>
              <w:t xml:space="preserve">, </w:t>
            </w:r>
            <w:r w:rsidR="003E75EE">
              <w:rPr>
                <w:rFonts w:asciiTheme="minorHAnsi" w:hAnsiTheme="minorHAnsi" w:cstheme="minorHAnsi"/>
                <w:bCs/>
                <w:sz w:val="22"/>
                <w:szCs w:val="22"/>
                <w:lang w:val="en-US"/>
              </w:rPr>
              <w:t>16</w:t>
            </w:r>
            <w:r w:rsidR="00D04EDA">
              <w:rPr>
                <w:rFonts w:asciiTheme="minorHAnsi" w:hAnsiTheme="minorHAnsi" w:cstheme="minorHAnsi"/>
                <w:bCs/>
                <w:sz w:val="22"/>
                <w:szCs w:val="22"/>
              </w:rPr>
              <w:t>– 06</w:t>
            </w:r>
            <w:r w:rsidRPr="00C103DD">
              <w:rPr>
                <w:rFonts w:asciiTheme="minorHAnsi" w:hAnsiTheme="minorHAnsi" w:cstheme="minorHAnsi"/>
                <w:bCs/>
                <w:sz w:val="22"/>
                <w:szCs w:val="22"/>
              </w:rPr>
              <w:t xml:space="preserve"> – 2022 </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 xml:space="preserve">       </w:t>
            </w:r>
            <w:proofErr w:type="spellStart"/>
            <w:r w:rsidRPr="00C103DD">
              <w:rPr>
                <w:rFonts w:asciiTheme="minorHAnsi" w:hAnsiTheme="minorHAnsi" w:cstheme="minorHAnsi"/>
                <w:sz w:val="22"/>
                <w:szCs w:val="22"/>
              </w:rPr>
              <w:t>Αρ</w:t>
            </w:r>
            <w:proofErr w:type="spellEnd"/>
            <w:r w:rsidRPr="00C103DD">
              <w:rPr>
                <w:rFonts w:asciiTheme="minorHAnsi" w:hAnsiTheme="minorHAnsi" w:cstheme="minorHAnsi"/>
                <w:sz w:val="22"/>
                <w:szCs w:val="22"/>
              </w:rPr>
              <w:t xml:space="preserve">. </w:t>
            </w:r>
            <w:proofErr w:type="spellStart"/>
            <w:r w:rsidRPr="00C103DD">
              <w:rPr>
                <w:rFonts w:asciiTheme="minorHAnsi" w:hAnsiTheme="minorHAnsi" w:cstheme="minorHAnsi"/>
                <w:sz w:val="22"/>
                <w:szCs w:val="22"/>
              </w:rPr>
              <w:t>Πρ</w:t>
            </w:r>
            <w:proofErr w:type="spellEnd"/>
            <w:r w:rsidRPr="00C103DD">
              <w:rPr>
                <w:rFonts w:asciiTheme="minorHAnsi" w:hAnsiTheme="minorHAnsi" w:cstheme="minorHAnsi"/>
                <w:sz w:val="22"/>
                <w:szCs w:val="22"/>
              </w:rPr>
              <w:t xml:space="preserve">. </w:t>
            </w:r>
            <w:r w:rsidR="006F28AD">
              <w:rPr>
                <w:rFonts w:asciiTheme="minorHAnsi" w:hAnsiTheme="minorHAnsi" w:cstheme="minorHAnsi"/>
                <w:sz w:val="22"/>
                <w:szCs w:val="22"/>
              </w:rPr>
              <w:t>6964</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ab/>
            </w:r>
            <w:r w:rsidRPr="00C103DD">
              <w:rPr>
                <w:rFonts w:asciiTheme="minorHAnsi" w:hAnsiTheme="minorHAnsi" w:cstheme="minorHAnsi"/>
                <w:sz w:val="22"/>
                <w:szCs w:val="22"/>
              </w:rPr>
              <w:tab/>
            </w:r>
            <w:r w:rsidRPr="00C103DD">
              <w:rPr>
                <w:rFonts w:asciiTheme="minorHAnsi" w:hAnsiTheme="minorHAnsi" w:cstheme="minorHAnsi"/>
                <w:sz w:val="22"/>
                <w:szCs w:val="22"/>
              </w:rPr>
              <w:tab/>
            </w:r>
            <w:r w:rsidRPr="00C103DD">
              <w:rPr>
                <w:rFonts w:asciiTheme="minorHAnsi" w:hAnsiTheme="minorHAnsi" w:cstheme="minorHAnsi"/>
                <w:sz w:val="22"/>
                <w:szCs w:val="22"/>
              </w:rPr>
              <w:tab/>
            </w:r>
          </w:p>
          <w:p w:rsidR="00C103DD" w:rsidRPr="00C103DD" w:rsidRDefault="00C103DD" w:rsidP="002E7B87">
            <w:pPr>
              <w:jc w:val="both"/>
              <w:rPr>
                <w:rFonts w:asciiTheme="minorHAnsi" w:hAnsiTheme="minorHAnsi" w:cstheme="minorHAnsi"/>
                <w:bCs/>
                <w:sz w:val="22"/>
                <w:szCs w:val="22"/>
              </w:rPr>
            </w:pPr>
            <w:r w:rsidRPr="00C103DD">
              <w:rPr>
                <w:rFonts w:asciiTheme="minorHAnsi" w:hAnsiTheme="minorHAnsi" w:cstheme="minorHAnsi"/>
                <w:b/>
                <w:bCs/>
                <w:sz w:val="22"/>
                <w:szCs w:val="22"/>
              </w:rPr>
              <w:t xml:space="preserve">       </w:t>
            </w:r>
          </w:p>
          <w:p w:rsidR="00C103DD" w:rsidRPr="00C103DD" w:rsidRDefault="00C103DD" w:rsidP="002E7B87">
            <w:pPr>
              <w:autoSpaceDE w:val="0"/>
              <w:autoSpaceDN w:val="0"/>
              <w:adjustRightInd w:val="0"/>
              <w:rPr>
                <w:rFonts w:asciiTheme="minorHAnsi" w:hAnsiTheme="minorHAnsi" w:cstheme="minorHAnsi"/>
                <w:sz w:val="22"/>
                <w:szCs w:val="22"/>
              </w:rPr>
            </w:pPr>
            <w:r w:rsidRPr="00C103DD">
              <w:rPr>
                <w:rFonts w:asciiTheme="minorHAnsi" w:hAnsiTheme="minorHAnsi" w:cstheme="minorHAnsi"/>
                <w:bCs/>
                <w:sz w:val="22"/>
                <w:szCs w:val="22"/>
              </w:rPr>
              <w:t xml:space="preserve">                    </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 xml:space="preserve">   </w:t>
            </w:r>
          </w:p>
          <w:p w:rsidR="00C103DD" w:rsidRPr="00C103DD" w:rsidRDefault="00C103DD" w:rsidP="002E7B87">
            <w:pPr>
              <w:jc w:val="both"/>
              <w:rPr>
                <w:rFonts w:asciiTheme="minorHAnsi" w:hAnsiTheme="minorHAnsi" w:cstheme="minorHAnsi"/>
                <w:sz w:val="22"/>
                <w:szCs w:val="22"/>
              </w:rPr>
            </w:pPr>
            <w:r w:rsidRPr="00C103DD">
              <w:rPr>
                <w:rFonts w:asciiTheme="minorHAnsi" w:hAnsiTheme="minorHAnsi" w:cstheme="minorHAnsi"/>
                <w:sz w:val="22"/>
                <w:szCs w:val="22"/>
              </w:rPr>
              <w:t xml:space="preserve">                 </w:t>
            </w:r>
          </w:p>
          <w:p w:rsidR="00C103DD" w:rsidRPr="00C103DD" w:rsidRDefault="00C103DD" w:rsidP="002E7B87">
            <w:pPr>
              <w:jc w:val="both"/>
              <w:rPr>
                <w:rFonts w:asciiTheme="minorHAnsi" w:hAnsiTheme="minorHAnsi" w:cstheme="minorHAnsi"/>
                <w:sz w:val="22"/>
                <w:szCs w:val="22"/>
              </w:rPr>
            </w:pPr>
          </w:p>
        </w:tc>
      </w:tr>
    </w:tbl>
    <w:p w:rsidR="00D04EDA" w:rsidRDefault="00D04EDA" w:rsidP="00D04EDA">
      <w:pPr>
        <w:pStyle w:val="21"/>
        <w:ind w:firstLine="0"/>
        <w:jc w:val="center"/>
        <w:rPr>
          <w:rFonts w:asciiTheme="minorHAnsi" w:eastAsia="Arial" w:hAnsiTheme="minorHAnsi" w:cstheme="minorHAnsi"/>
          <w:b/>
          <w:bCs/>
          <w:color w:val="000000"/>
          <w:sz w:val="22"/>
          <w:szCs w:val="22"/>
        </w:rPr>
      </w:pPr>
    </w:p>
    <w:p w:rsidR="00D04EDA" w:rsidRDefault="00EF2540" w:rsidP="00D04EDA">
      <w:pPr>
        <w:pStyle w:val="21"/>
        <w:ind w:firstLine="0"/>
        <w:jc w:val="center"/>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ΑΝΑΚΟΙΝΩΣΗ</w:t>
      </w:r>
    </w:p>
    <w:p w:rsidR="00D04EDA" w:rsidRPr="00C103DD" w:rsidRDefault="00D04EDA" w:rsidP="00D04EDA">
      <w:pPr>
        <w:pStyle w:val="21"/>
        <w:ind w:firstLine="0"/>
        <w:jc w:val="center"/>
        <w:rPr>
          <w:rFonts w:asciiTheme="minorHAnsi" w:hAnsiTheme="minorHAnsi" w:cstheme="minorHAnsi"/>
          <w:sz w:val="22"/>
          <w:szCs w:val="22"/>
        </w:rPr>
      </w:pPr>
      <w:r w:rsidRPr="00C103DD">
        <w:rPr>
          <w:rFonts w:asciiTheme="minorHAnsi" w:eastAsia="Arial" w:hAnsiTheme="minorHAnsi" w:cstheme="minorHAnsi"/>
          <w:b/>
          <w:bCs/>
          <w:color w:val="000000"/>
          <w:sz w:val="22"/>
          <w:szCs w:val="22"/>
        </w:rPr>
        <w:t xml:space="preserve">ΓΙΑ ΤΗΝ ΣΥΝΑΨΗ ΣΥΜΒΑΣΗΣ ΜΙΣΘΩΣΗΣ ΕΡΓΟΥ ΜΕ </w:t>
      </w:r>
      <w:r>
        <w:rPr>
          <w:rFonts w:asciiTheme="minorHAnsi" w:eastAsia="Arial" w:hAnsiTheme="minorHAnsi" w:cstheme="minorHAnsi"/>
          <w:b/>
          <w:bCs/>
          <w:color w:val="000000"/>
          <w:sz w:val="22"/>
          <w:szCs w:val="22"/>
        </w:rPr>
        <w:t>ΔΥΟ</w:t>
      </w:r>
      <w:r w:rsidRPr="00C103DD">
        <w:rPr>
          <w:rFonts w:asciiTheme="minorHAnsi" w:eastAsia="Arial" w:hAnsiTheme="minorHAnsi" w:cstheme="minorHAnsi"/>
          <w:b/>
          <w:bCs/>
          <w:color w:val="000000"/>
          <w:sz w:val="22"/>
          <w:szCs w:val="22"/>
        </w:rPr>
        <w:t xml:space="preserve"> (</w:t>
      </w:r>
      <w:r>
        <w:rPr>
          <w:rFonts w:asciiTheme="minorHAnsi" w:eastAsia="Arial" w:hAnsiTheme="minorHAnsi" w:cstheme="minorHAnsi"/>
          <w:b/>
          <w:bCs/>
          <w:color w:val="000000"/>
          <w:sz w:val="22"/>
          <w:szCs w:val="22"/>
        </w:rPr>
        <w:t>2</w:t>
      </w:r>
      <w:r w:rsidRPr="00C103DD">
        <w:rPr>
          <w:rFonts w:asciiTheme="minorHAnsi" w:eastAsia="Arial" w:hAnsiTheme="minorHAnsi" w:cstheme="minorHAnsi"/>
          <w:b/>
          <w:bCs/>
          <w:color w:val="000000"/>
          <w:sz w:val="22"/>
          <w:szCs w:val="22"/>
        </w:rPr>
        <w:t>) ΑΤΟΜ</w:t>
      </w:r>
      <w:r>
        <w:rPr>
          <w:rFonts w:asciiTheme="minorHAnsi" w:eastAsia="Arial" w:hAnsiTheme="minorHAnsi" w:cstheme="minorHAnsi"/>
          <w:b/>
          <w:bCs/>
          <w:color w:val="000000"/>
          <w:sz w:val="22"/>
          <w:szCs w:val="22"/>
        </w:rPr>
        <w:t>Α</w:t>
      </w:r>
      <w:r w:rsidRPr="00C103DD">
        <w:rPr>
          <w:rFonts w:asciiTheme="minorHAnsi" w:eastAsia="Arial" w:hAnsiTheme="minorHAnsi" w:cstheme="minorHAnsi"/>
          <w:b/>
          <w:bCs/>
          <w:color w:val="000000"/>
          <w:sz w:val="22"/>
          <w:szCs w:val="22"/>
        </w:rPr>
        <w:t xml:space="preserve"> ΓΙΑ ΤΗ ΔΙΑΧΕΙΡΙΣΗ ΤΟΥ ΕΡΓΟΥ «</w:t>
      </w:r>
      <w:r w:rsidR="00534B56">
        <w:rPr>
          <w:rFonts w:asciiTheme="minorHAnsi" w:eastAsia="Arial" w:hAnsiTheme="minorHAnsi" w:cstheme="minorHAnsi"/>
          <w:b/>
          <w:bCs/>
          <w:color w:val="000000"/>
          <w:sz w:val="22"/>
          <w:szCs w:val="22"/>
          <w:lang w:val="en-US"/>
        </w:rPr>
        <w:t>INTEGRURAL</w:t>
      </w:r>
      <w:r w:rsidRPr="00C103DD">
        <w:rPr>
          <w:rFonts w:asciiTheme="minorHAnsi" w:eastAsia="Arial" w:hAnsiTheme="minorHAnsi" w:cstheme="minorHAnsi"/>
          <w:b/>
          <w:bCs/>
          <w:color w:val="000000"/>
          <w:sz w:val="22"/>
          <w:szCs w:val="22"/>
        </w:rPr>
        <w:t>»</w:t>
      </w:r>
      <w:r w:rsidR="00534B56">
        <w:rPr>
          <w:rFonts w:asciiTheme="minorHAnsi" w:eastAsia="Arial" w:hAnsiTheme="minorHAnsi" w:cstheme="minorHAnsi"/>
          <w:b/>
          <w:bCs/>
          <w:color w:val="000000"/>
          <w:sz w:val="22"/>
          <w:szCs w:val="22"/>
        </w:rPr>
        <w:t xml:space="preserve"> ΜΕ ΧΡΗΜΑΤΟΔΟΤΗΣΗ ΑΠΟ ΤΟ ΕΥΡΩΠΑΪ</w:t>
      </w:r>
      <w:r w:rsidRPr="00C103DD">
        <w:rPr>
          <w:rFonts w:asciiTheme="minorHAnsi" w:eastAsia="Arial" w:hAnsiTheme="minorHAnsi" w:cstheme="minorHAnsi"/>
          <w:b/>
          <w:bCs/>
          <w:color w:val="000000"/>
          <w:sz w:val="22"/>
          <w:szCs w:val="22"/>
        </w:rPr>
        <w:t>ΚΟ ΠΡΟΓΡΑΜΜΑ «</w:t>
      </w:r>
      <w:r w:rsidRPr="00C103DD">
        <w:rPr>
          <w:rFonts w:asciiTheme="minorHAnsi" w:eastAsia="Arial" w:hAnsiTheme="minorHAnsi" w:cstheme="minorHAnsi"/>
          <w:b/>
          <w:bCs/>
          <w:color w:val="000000"/>
          <w:sz w:val="22"/>
          <w:szCs w:val="22"/>
          <w:lang w:val="en-US"/>
        </w:rPr>
        <w:t>ERASMUS</w:t>
      </w:r>
      <w:r w:rsidRPr="00C103DD">
        <w:rPr>
          <w:rFonts w:asciiTheme="minorHAnsi" w:eastAsia="Arial" w:hAnsiTheme="minorHAnsi" w:cstheme="minorHAnsi"/>
          <w:b/>
          <w:bCs/>
          <w:color w:val="000000"/>
          <w:sz w:val="22"/>
          <w:szCs w:val="22"/>
        </w:rPr>
        <w:t>+»</w:t>
      </w:r>
    </w:p>
    <w:p w:rsidR="00D04EDA" w:rsidRPr="00C103DD" w:rsidRDefault="00D04EDA" w:rsidP="00D04EDA">
      <w:pPr>
        <w:pStyle w:val="21"/>
        <w:rPr>
          <w:rFonts w:asciiTheme="minorHAnsi" w:eastAsia="Arial" w:hAnsiTheme="minorHAnsi" w:cstheme="minorHAnsi"/>
          <w:b/>
          <w:bCs/>
          <w:color w:val="000000"/>
          <w:sz w:val="22"/>
          <w:szCs w:val="22"/>
          <w:highlight w:val="yellow"/>
        </w:rPr>
      </w:pPr>
    </w:p>
    <w:p w:rsidR="00D04EDA" w:rsidRPr="00C103DD" w:rsidRDefault="00D04EDA" w:rsidP="00D04EDA">
      <w:pPr>
        <w:jc w:val="center"/>
        <w:rPr>
          <w:rFonts w:asciiTheme="minorHAnsi" w:hAnsiTheme="minorHAnsi" w:cstheme="minorHAnsi"/>
          <w:sz w:val="22"/>
          <w:szCs w:val="22"/>
        </w:rPr>
      </w:pPr>
      <w:r w:rsidRPr="00C103DD">
        <w:rPr>
          <w:rFonts w:asciiTheme="minorHAnsi" w:eastAsia="Arial" w:hAnsiTheme="minorHAnsi" w:cstheme="minorHAnsi"/>
          <w:b/>
          <w:bCs/>
          <w:color w:val="000000"/>
          <w:sz w:val="22"/>
          <w:szCs w:val="22"/>
        </w:rPr>
        <w:t>Ο ΔΗΜΟΣ  ΦΑΡΚΑΔΟΝΑΣ</w:t>
      </w:r>
    </w:p>
    <w:p w:rsidR="00D04EDA" w:rsidRPr="00C103DD" w:rsidRDefault="00D04EDA" w:rsidP="00D04EDA">
      <w:pPr>
        <w:rPr>
          <w:rFonts w:asciiTheme="minorHAnsi" w:eastAsia="Arial" w:hAnsiTheme="minorHAnsi" w:cstheme="minorHAnsi"/>
          <w:b/>
          <w:bCs/>
          <w:color w:val="000000"/>
          <w:sz w:val="22"/>
          <w:szCs w:val="22"/>
        </w:rPr>
      </w:pPr>
    </w:p>
    <w:p w:rsidR="00D04EDA" w:rsidRPr="00C103DD" w:rsidRDefault="00D04EDA" w:rsidP="00D04EDA">
      <w:pPr>
        <w:tabs>
          <w:tab w:val="left" w:pos="0"/>
          <w:tab w:val="left" w:pos="567"/>
        </w:tabs>
        <w:ind w:firstLine="425"/>
        <w:jc w:val="both"/>
        <w:rPr>
          <w:rFonts w:asciiTheme="minorHAnsi" w:hAnsiTheme="minorHAnsi" w:cstheme="minorHAnsi"/>
          <w:sz w:val="22"/>
          <w:szCs w:val="22"/>
        </w:rPr>
      </w:pPr>
      <w:r w:rsidRPr="00C103DD">
        <w:rPr>
          <w:rFonts w:asciiTheme="minorHAnsi" w:hAnsiTheme="minorHAnsi" w:cstheme="minorHAnsi"/>
          <w:b/>
          <w:sz w:val="22"/>
          <w:szCs w:val="22"/>
        </w:rPr>
        <w:t>Έχοντας υπόψη:</w:t>
      </w:r>
    </w:p>
    <w:p w:rsidR="00D04EDA" w:rsidRPr="00C103DD" w:rsidRDefault="00D04EDA" w:rsidP="00D04EDA">
      <w:pPr>
        <w:tabs>
          <w:tab w:val="left" w:pos="0"/>
          <w:tab w:val="left" w:pos="567"/>
        </w:tabs>
        <w:ind w:firstLine="425"/>
        <w:jc w:val="both"/>
        <w:rPr>
          <w:rFonts w:asciiTheme="minorHAnsi" w:hAnsiTheme="minorHAnsi" w:cstheme="minorHAnsi"/>
          <w:sz w:val="22"/>
          <w:szCs w:val="22"/>
        </w:rPr>
      </w:pP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του άρθρου 58 του Ν. 3852/2010, όπως έχουν τροποποιηθεί και ισχύουν.</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της  παρ. 8 του άρθρου 6 του ν.2527/97(ΦΕΚ 206/Α΄/8-10-1997), όπως αναριθμήθηκε  με την παρ.3 του άρθρου 10 του ν. 3812/09 και συμπληρώθηκε με την παρ.3 του άρθρ</w:t>
      </w:r>
      <w:r>
        <w:rPr>
          <w:rFonts w:asciiTheme="minorHAnsi" w:hAnsiTheme="minorHAnsi" w:cstheme="minorHAnsi"/>
          <w:sz w:val="22"/>
          <w:szCs w:val="22"/>
        </w:rPr>
        <w:t>.</w:t>
      </w:r>
      <w:r w:rsidRPr="00C103DD">
        <w:rPr>
          <w:rFonts w:asciiTheme="minorHAnsi" w:hAnsiTheme="minorHAnsi" w:cstheme="minorHAnsi"/>
          <w:sz w:val="22"/>
          <w:szCs w:val="22"/>
        </w:rPr>
        <w:t xml:space="preserve"> 30 του  ν.4314/2014.</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του άρθρου 4 της Πράξης Υπουργικού Συμβουλίου 33/2006 (Α' 280) όπως τροποποι</w:t>
      </w:r>
      <w:r>
        <w:rPr>
          <w:rFonts w:asciiTheme="minorHAnsi" w:hAnsiTheme="minorHAnsi" w:cstheme="minorHAnsi"/>
          <w:sz w:val="22"/>
          <w:szCs w:val="22"/>
        </w:rPr>
        <w:t>ήθηκαν</w:t>
      </w:r>
      <w:r w:rsidRPr="00C103DD">
        <w:rPr>
          <w:rFonts w:asciiTheme="minorHAnsi" w:hAnsiTheme="minorHAnsi" w:cstheme="minorHAnsi"/>
          <w:sz w:val="22"/>
          <w:szCs w:val="22"/>
        </w:rPr>
        <w:t xml:space="preserve"> με την παρ.4 του άρθρου 30 του  ν.4314/2014.</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εγκύκλιο του ΥΠΕΣ οικ.14626/26-2-21 (ΑΔΑ:ΩΔ4Δ46ΜΤΛ6-7Β0)  για τον προγραμματισμό </w:t>
      </w:r>
      <w:proofErr w:type="spellStart"/>
      <w:r w:rsidRPr="00C103DD">
        <w:rPr>
          <w:rFonts w:asciiTheme="minorHAnsi" w:hAnsiTheme="minorHAnsi" w:cstheme="minorHAnsi"/>
          <w:sz w:val="22"/>
          <w:szCs w:val="22"/>
        </w:rPr>
        <w:t>προσλή</w:t>
      </w:r>
      <w:r>
        <w:rPr>
          <w:rFonts w:asciiTheme="minorHAnsi" w:hAnsiTheme="minorHAnsi" w:cstheme="minorHAnsi"/>
          <w:sz w:val="22"/>
          <w:szCs w:val="22"/>
        </w:rPr>
        <w:t>-</w:t>
      </w:r>
      <w:r w:rsidRPr="00C103DD">
        <w:rPr>
          <w:rFonts w:asciiTheme="minorHAnsi" w:hAnsiTheme="minorHAnsi" w:cstheme="minorHAnsi"/>
          <w:sz w:val="22"/>
          <w:szCs w:val="22"/>
        </w:rPr>
        <w:t>ψεων</w:t>
      </w:r>
      <w:proofErr w:type="spellEnd"/>
      <w:r w:rsidRPr="00C103DD">
        <w:rPr>
          <w:rFonts w:asciiTheme="minorHAnsi" w:hAnsiTheme="minorHAnsi" w:cstheme="minorHAnsi"/>
          <w:sz w:val="22"/>
          <w:szCs w:val="22"/>
        </w:rPr>
        <w:t xml:space="preserve"> έτους 2021.</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της παρ. 3 του άρθρου 8 του ν.4325/2015.</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με αριθμό </w:t>
      </w:r>
      <w:r>
        <w:rPr>
          <w:rFonts w:asciiTheme="minorHAnsi" w:hAnsiTheme="minorHAnsi" w:cstheme="minorHAnsi"/>
          <w:sz w:val="22"/>
          <w:szCs w:val="22"/>
        </w:rPr>
        <w:t>175/2020</w:t>
      </w:r>
      <w:r w:rsidRPr="00D56D5A">
        <w:rPr>
          <w:rFonts w:asciiTheme="minorHAnsi" w:hAnsiTheme="minorHAnsi" w:cstheme="minorHAnsi"/>
          <w:sz w:val="22"/>
          <w:szCs w:val="22"/>
        </w:rPr>
        <w:t xml:space="preserve"> </w:t>
      </w:r>
      <w:r w:rsidRPr="00C103DD">
        <w:rPr>
          <w:rFonts w:asciiTheme="minorHAnsi" w:hAnsiTheme="minorHAnsi" w:cstheme="minorHAnsi"/>
          <w:sz w:val="22"/>
          <w:szCs w:val="22"/>
        </w:rPr>
        <w:t>αποδοχή απόφασης ένταξης του έργου «</w:t>
      </w:r>
      <w:r>
        <w:rPr>
          <w:rFonts w:asciiTheme="minorHAnsi" w:hAnsiTheme="minorHAnsi" w:cstheme="minorHAnsi"/>
          <w:sz w:val="22"/>
          <w:szCs w:val="22"/>
          <w:lang w:val="en-US"/>
        </w:rPr>
        <w:t>INTEGRURAL</w:t>
      </w:r>
      <w:r>
        <w:rPr>
          <w:rFonts w:asciiTheme="minorHAnsi" w:hAnsiTheme="minorHAnsi" w:cstheme="minorHAnsi"/>
          <w:sz w:val="22"/>
          <w:szCs w:val="22"/>
        </w:rPr>
        <w:t>»</w:t>
      </w:r>
      <w:r w:rsidRPr="00C103DD">
        <w:rPr>
          <w:rFonts w:asciiTheme="minorHAnsi" w:hAnsiTheme="minorHAnsi" w:cstheme="minorHAnsi"/>
          <w:b/>
          <w:bCs/>
          <w:sz w:val="22"/>
          <w:szCs w:val="22"/>
        </w:rPr>
        <w:t xml:space="preserve"> </w:t>
      </w:r>
      <w:r>
        <w:rPr>
          <w:rFonts w:asciiTheme="minorHAnsi" w:hAnsiTheme="minorHAnsi" w:cstheme="minorHAnsi"/>
          <w:sz w:val="22"/>
          <w:szCs w:val="22"/>
        </w:rPr>
        <w:t>από την</w:t>
      </w:r>
      <w:r w:rsidRPr="00D56D5A">
        <w:rPr>
          <w:rFonts w:asciiTheme="minorHAnsi" w:hAnsiTheme="minorHAnsi" w:cstheme="minorHAnsi"/>
          <w:sz w:val="22"/>
          <w:szCs w:val="22"/>
        </w:rPr>
        <w:t xml:space="preserve"> </w:t>
      </w:r>
      <w:r>
        <w:rPr>
          <w:rFonts w:asciiTheme="minorHAnsi" w:hAnsiTheme="minorHAnsi" w:cstheme="minorHAnsi"/>
          <w:sz w:val="22"/>
          <w:szCs w:val="22"/>
        </w:rPr>
        <w:t>Οικονομική Επιτροπή</w:t>
      </w:r>
      <w:r w:rsidRPr="00C103DD">
        <w:rPr>
          <w:rFonts w:asciiTheme="minorHAnsi" w:hAnsiTheme="minorHAnsi" w:cstheme="minorHAnsi"/>
          <w:sz w:val="22"/>
          <w:szCs w:val="22"/>
        </w:rPr>
        <w:t xml:space="preserve"> στα πλαίσια του ευρωπαϊκού προγράμματος </w:t>
      </w:r>
      <w:proofErr w:type="spellStart"/>
      <w:r w:rsidRPr="00C103DD">
        <w:rPr>
          <w:rFonts w:asciiTheme="minorHAnsi" w:hAnsiTheme="minorHAnsi" w:cstheme="minorHAnsi"/>
          <w:sz w:val="22"/>
          <w:szCs w:val="22"/>
        </w:rPr>
        <w:t>Erasmus</w:t>
      </w:r>
      <w:proofErr w:type="spellEnd"/>
      <w:r w:rsidRPr="00C103DD">
        <w:rPr>
          <w:rFonts w:asciiTheme="minorHAnsi" w:hAnsiTheme="minorHAnsi" w:cstheme="minorHAnsi"/>
          <w:sz w:val="22"/>
          <w:szCs w:val="22"/>
        </w:rPr>
        <w:t>+ και αποδοχή χρηματοδότησης</w:t>
      </w:r>
    </w:p>
    <w:p w:rsidR="00D04EDA" w:rsidRPr="001F6736"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iCs/>
          <w:sz w:val="22"/>
          <w:szCs w:val="22"/>
        </w:rPr>
        <w:t>Τα εγκεκριμένα ΤΔΕ (</w:t>
      </w:r>
      <w:proofErr w:type="spellStart"/>
      <w:r w:rsidRPr="00C103DD">
        <w:rPr>
          <w:rFonts w:asciiTheme="minorHAnsi" w:hAnsiTheme="minorHAnsi" w:cstheme="minorHAnsi"/>
          <w:iCs/>
          <w:sz w:val="22"/>
          <w:szCs w:val="22"/>
        </w:rPr>
        <w:t>application</w:t>
      </w:r>
      <w:proofErr w:type="spellEnd"/>
      <w:r w:rsidRPr="00C103DD">
        <w:rPr>
          <w:rFonts w:asciiTheme="minorHAnsi" w:hAnsiTheme="minorHAnsi" w:cstheme="minorHAnsi"/>
          <w:iCs/>
          <w:sz w:val="22"/>
          <w:szCs w:val="22"/>
        </w:rPr>
        <w:t xml:space="preserve"> </w:t>
      </w:r>
      <w:proofErr w:type="spellStart"/>
      <w:r w:rsidRPr="00C103DD">
        <w:rPr>
          <w:rFonts w:asciiTheme="minorHAnsi" w:hAnsiTheme="minorHAnsi" w:cstheme="minorHAnsi"/>
          <w:iCs/>
          <w:sz w:val="22"/>
          <w:szCs w:val="22"/>
        </w:rPr>
        <w:t>form</w:t>
      </w:r>
      <w:proofErr w:type="spellEnd"/>
      <w:r w:rsidRPr="00C103DD">
        <w:rPr>
          <w:rFonts w:asciiTheme="minorHAnsi" w:hAnsiTheme="minorHAnsi" w:cstheme="minorHAnsi"/>
          <w:iCs/>
          <w:sz w:val="22"/>
          <w:szCs w:val="22"/>
        </w:rPr>
        <w:t xml:space="preserve">) του έργου με </w:t>
      </w:r>
      <w:proofErr w:type="spellStart"/>
      <w:r w:rsidRPr="00C103DD">
        <w:rPr>
          <w:rFonts w:asciiTheme="minorHAnsi" w:hAnsiTheme="minorHAnsi" w:cstheme="minorHAnsi"/>
          <w:iCs/>
          <w:sz w:val="22"/>
          <w:szCs w:val="22"/>
        </w:rPr>
        <w:t>αρ</w:t>
      </w:r>
      <w:proofErr w:type="spellEnd"/>
      <w:r w:rsidRPr="00C103DD">
        <w:rPr>
          <w:rFonts w:asciiTheme="minorHAnsi" w:hAnsiTheme="minorHAnsi" w:cstheme="minorHAnsi"/>
          <w:iCs/>
          <w:sz w:val="22"/>
          <w:szCs w:val="22"/>
        </w:rPr>
        <w:t xml:space="preserve">. </w:t>
      </w:r>
      <w:r>
        <w:rPr>
          <w:rFonts w:asciiTheme="minorHAnsi" w:hAnsiTheme="minorHAnsi" w:cstheme="minorHAnsi"/>
          <w:iCs/>
          <w:sz w:val="22"/>
          <w:szCs w:val="22"/>
        </w:rPr>
        <w:t>KA202-05774714</w:t>
      </w:r>
    </w:p>
    <w:p w:rsidR="00D04EDA" w:rsidRPr="0074451F"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Pr>
          <w:rFonts w:asciiTheme="minorHAnsi" w:hAnsiTheme="minorHAnsi" w:cstheme="minorHAnsi"/>
          <w:iCs/>
          <w:sz w:val="22"/>
          <w:szCs w:val="22"/>
        </w:rPr>
        <w:t>Την υπ’ αριθμόν 5</w:t>
      </w:r>
      <w:r w:rsidR="004D3C11">
        <w:rPr>
          <w:rFonts w:asciiTheme="minorHAnsi" w:hAnsiTheme="minorHAnsi" w:cstheme="minorHAnsi"/>
          <w:iCs/>
          <w:sz w:val="22"/>
          <w:szCs w:val="22"/>
        </w:rPr>
        <w:t>912/25</w:t>
      </w:r>
      <w:r>
        <w:rPr>
          <w:rFonts w:asciiTheme="minorHAnsi" w:hAnsiTheme="minorHAnsi" w:cstheme="minorHAnsi"/>
          <w:iCs/>
          <w:sz w:val="22"/>
          <w:szCs w:val="22"/>
        </w:rPr>
        <w:t>.05.2022 Βεβαίωση της Οικονομικής Υπηρεσίας περί ύπαρξης πιστώσεων.</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Pr>
          <w:rFonts w:asciiTheme="minorHAnsi" w:hAnsiTheme="minorHAnsi" w:cstheme="minorHAnsi"/>
          <w:iCs/>
          <w:sz w:val="22"/>
          <w:szCs w:val="22"/>
        </w:rPr>
        <w:t xml:space="preserve">Την υπ’ αριθμόν 6232/01.06.2022 Βεβαίωση του </w:t>
      </w:r>
      <w:proofErr w:type="spellStart"/>
      <w:r>
        <w:rPr>
          <w:rFonts w:asciiTheme="minorHAnsi" w:hAnsiTheme="minorHAnsi" w:cstheme="minorHAnsi"/>
          <w:iCs/>
          <w:sz w:val="22"/>
          <w:szCs w:val="22"/>
        </w:rPr>
        <w:t>τμ</w:t>
      </w:r>
      <w:proofErr w:type="spellEnd"/>
      <w:r>
        <w:rPr>
          <w:rFonts w:asciiTheme="minorHAnsi" w:hAnsiTheme="minorHAnsi" w:cstheme="minorHAnsi"/>
          <w:iCs/>
          <w:sz w:val="22"/>
          <w:szCs w:val="22"/>
        </w:rPr>
        <w:t xml:space="preserve">. Προγραμματισμού περί μη ύπαρξης επαρκούς και μόνιμου προσωπικού στο τμήμα.  </w:t>
      </w:r>
    </w:p>
    <w:p w:rsidR="00D04EDA" w:rsidRPr="00C103DD"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w:t>
      </w:r>
      <w:proofErr w:type="spellStart"/>
      <w:r w:rsidRPr="00C103DD">
        <w:rPr>
          <w:rFonts w:asciiTheme="minorHAnsi" w:hAnsiTheme="minorHAnsi" w:cstheme="minorHAnsi"/>
          <w:sz w:val="22"/>
          <w:szCs w:val="22"/>
        </w:rPr>
        <w:t>υπ΄αρ</w:t>
      </w:r>
      <w:proofErr w:type="spellEnd"/>
      <w:r w:rsidRPr="00C103DD">
        <w:rPr>
          <w:rFonts w:asciiTheme="minorHAnsi" w:hAnsiTheme="minorHAnsi" w:cstheme="minorHAnsi"/>
          <w:sz w:val="22"/>
          <w:szCs w:val="22"/>
        </w:rPr>
        <w:t xml:space="preserve">. </w:t>
      </w:r>
      <w:r>
        <w:rPr>
          <w:rFonts w:asciiTheme="minorHAnsi" w:hAnsiTheme="minorHAnsi" w:cstheme="minorHAnsi"/>
          <w:sz w:val="22"/>
          <w:szCs w:val="22"/>
        </w:rPr>
        <w:t>147</w:t>
      </w:r>
      <w:r w:rsidRPr="00C103DD">
        <w:rPr>
          <w:rFonts w:asciiTheme="minorHAnsi" w:hAnsiTheme="minorHAnsi" w:cstheme="minorHAnsi"/>
          <w:sz w:val="22"/>
          <w:szCs w:val="22"/>
        </w:rPr>
        <w:t>/</w:t>
      </w:r>
      <w:r>
        <w:rPr>
          <w:rFonts w:asciiTheme="minorHAnsi" w:hAnsiTheme="minorHAnsi" w:cstheme="minorHAnsi"/>
          <w:sz w:val="22"/>
          <w:szCs w:val="22"/>
        </w:rPr>
        <w:t>06.06.2022</w:t>
      </w:r>
      <w:r w:rsidRPr="00C103DD">
        <w:rPr>
          <w:rFonts w:asciiTheme="minorHAnsi" w:hAnsiTheme="minorHAnsi" w:cstheme="minorHAnsi"/>
          <w:sz w:val="22"/>
          <w:szCs w:val="22"/>
        </w:rPr>
        <w:t xml:space="preserve"> απόφαση της Οικονομικής Επιτροπής περί έγκρισης σύναψης μίσθωσης έργου με </w:t>
      </w:r>
      <w:r>
        <w:rPr>
          <w:rFonts w:asciiTheme="minorHAnsi" w:hAnsiTheme="minorHAnsi" w:cstheme="minorHAnsi"/>
          <w:sz w:val="22"/>
          <w:szCs w:val="22"/>
        </w:rPr>
        <w:t>δύο</w:t>
      </w:r>
      <w:r w:rsidRPr="00C103DD">
        <w:rPr>
          <w:rFonts w:asciiTheme="minorHAnsi" w:hAnsiTheme="minorHAnsi" w:cstheme="minorHAnsi"/>
          <w:sz w:val="22"/>
          <w:szCs w:val="22"/>
        </w:rPr>
        <w:t xml:space="preserve"> άτομ</w:t>
      </w:r>
      <w:r>
        <w:rPr>
          <w:rFonts w:asciiTheme="minorHAnsi" w:hAnsiTheme="minorHAnsi" w:cstheme="minorHAnsi"/>
          <w:sz w:val="22"/>
          <w:szCs w:val="22"/>
        </w:rPr>
        <w:t>α</w:t>
      </w:r>
    </w:p>
    <w:p w:rsidR="00D04EDA" w:rsidRDefault="00D04EDA" w:rsidP="00D04EDA">
      <w:pPr>
        <w:numPr>
          <w:ilvl w:val="0"/>
          <w:numId w:val="12"/>
        </w:numPr>
        <w:tabs>
          <w:tab w:val="left" w:pos="567"/>
          <w:tab w:val="left" w:pos="1134"/>
        </w:tabs>
        <w:spacing w:line="288" w:lineRule="auto"/>
        <w:jc w:val="both"/>
        <w:rPr>
          <w:rFonts w:asciiTheme="minorHAnsi" w:hAnsiTheme="minorHAnsi" w:cstheme="minorHAnsi"/>
          <w:sz w:val="22"/>
          <w:szCs w:val="22"/>
        </w:rPr>
      </w:pPr>
      <w:r w:rsidRPr="00C103DD">
        <w:rPr>
          <w:rFonts w:asciiTheme="minorHAnsi" w:hAnsiTheme="minorHAnsi" w:cstheme="minorHAnsi"/>
          <w:sz w:val="22"/>
          <w:szCs w:val="22"/>
        </w:rPr>
        <w:t>Την</w:t>
      </w:r>
      <w:r>
        <w:rPr>
          <w:rFonts w:asciiTheme="minorHAnsi" w:hAnsiTheme="minorHAnsi" w:cstheme="minorHAnsi"/>
          <w:sz w:val="22"/>
          <w:szCs w:val="22"/>
        </w:rPr>
        <w:t xml:space="preserve"> υπ’ αριθμόν 435/6630/08.06.2022 (ΑΔΑ: ΡΠ8ΤΩΗΗ-1Λ5)</w:t>
      </w:r>
      <w:r w:rsidRPr="00C103DD">
        <w:rPr>
          <w:rFonts w:asciiTheme="minorHAnsi" w:hAnsiTheme="minorHAnsi" w:cstheme="minorHAnsi"/>
          <w:sz w:val="22"/>
          <w:szCs w:val="22"/>
        </w:rPr>
        <w:t xml:space="preserve"> απόφαση της Διεύθυνσης Οικονομικών Υπηρεσιών περί ανάληψης υποχρέωσης με την οποία εγκρίνεται η δαπάνη για τις εν λόγω συμβάσεις μίσθωσης έργου</w:t>
      </w:r>
    </w:p>
    <w:p w:rsidR="00D04EDA" w:rsidRPr="00407937" w:rsidRDefault="00D04EDA" w:rsidP="00D04EDA">
      <w:pPr>
        <w:numPr>
          <w:ilvl w:val="0"/>
          <w:numId w:val="12"/>
        </w:numPr>
        <w:tabs>
          <w:tab w:val="left" w:pos="284"/>
          <w:tab w:val="left" w:pos="567"/>
        </w:tabs>
        <w:suppressAutoHyphens w:val="0"/>
        <w:spacing w:after="60"/>
        <w:jc w:val="both"/>
        <w:rPr>
          <w:rFonts w:asciiTheme="minorHAnsi" w:hAnsiTheme="minorHAnsi" w:cstheme="minorHAnsi"/>
          <w:sz w:val="22"/>
          <w:szCs w:val="22"/>
        </w:rPr>
      </w:pPr>
      <w:r w:rsidRPr="00C103DD">
        <w:rPr>
          <w:rFonts w:asciiTheme="minorHAnsi" w:hAnsiTheme="minorHAnsi" w:cstheme="minorHAnsi"/>
          <w:sz w:val="22"/>
          <w:szCs w:val="22"/>
        </w:rPr>
        <w:t xml:space="preserve">  Τον Κανονισμό (ΕΕ) 2016/679 του Ευρωπαϊκού Κοινοβουλίου και του Συμβουλίου της 27ης Απριλίου 2016 περί προστασίας των φυσικών προσώπων έναντι της επεξεργασίας των δεδομένων προσωπικού χαρακτήρα</w:t>
      </w:r>
      <w:r>
        <w:rPr>
          <w:rFonts w:asciiTheme="minorHAnsi" w:hAnsiTheme="minorHAnsi" w:cstheme="minorHAnsi"/>
          <w:sz w:val="22"/>
          <w:szCs w:val="22"/>
        </w:rPr>
        <w:t>.</w:t>
      </w:r>
    </w:p>
    <w:p w:rsidR="00D04EDA" w:rsidRDefault="00D04EDA" w:rsidP="00D04EDA">
      <w:pPr>
        <w:jc w:val="center"/>
        <w:rPr>
          <w:rFonts w:asciiTheme="minorHAnsi" w:hAnsiTheme="minorHAnsi" w:cstheme="minorHAnsi"/>
          <w:b/>
          <w:bCs/>
          <w:caps/>
          <w:u w:val="single"/>
        </w:rPr>
      </w:pPr>
      <w:r w:rsidRPr="00C103DD">
        <w:rPr>
          <w:rFonts w:asciiTheme="minorHAnsi" w:hAnsiTheme="minorHAnsi" w:cstheme="minorHAnsi"/>
          <w:b/>
          <w:bCs/>
          <w:caps/>
          <w:u w:val="single"/>
        </w:rPr>
        <w:t>Ανακοινώνει</w:t>
      </w:r>
    </w:p>
    <w:p w:rsidR="00D04EDA" w:rsidRPr="00C103DD" w:rsidRDefault="00D04EDA" w:rsidP="00D04EDA">
      <w:pPr>
        <w:jc w:val="center"/>
        <w:rPr>
          <w:rFonts w:asciiTheme="minorHAnsi" w:hAnsiTheme="minorHAnsi" w:cstheme="minorHAnsi"/>
        </w:rPr>
      </w:pPr>
    </w:p>
    <w:p w:rsidR="00D04EDA" w:rsidRPr="00EB54C7" w:rsidRDefault="00D04EDA" w:rsidP="00BB09EC">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Την πρόθεση του Δήμου Φαρκαδόνας να συνάψει σύμβαση μίσθωσης έργου</w:t>
      </w:r>
      <w:r w:rsidR="005B09FF">
        <w:rPr>
          <w:rFonts w:asciiTheme="minorHAnsi" w:hAnsiTheme="minorHAnsi" w:cstheme="minorHAnsi"/>
          <w:sz w:val="22"/>
          <w:szCs w:val="22"/>
        </w:rPr>
        <w:t xml:space="preserve"> με δύο (2) άτομα,</w:t>
      </w:r>
      <w:r w:rsidR="00EB54C7">
        <w:rPr>
          <w:rFonts w:asciiTheme="minorHAnsi" w:hAnsiTheme="minorHAnsi" w:cstheme="minorHAnsi"/>
          <w:sz w:val="22"/>
          <w:szCs w:val="22"/>
        </w:rPr>
        <w:t xml:space="preserve"> αμειβόμενα μέσα από τον προϋπολογισμό του έργου,</w:t>
      </w:r>
      <w:r w:rsidRPr="00C103DD">
        <w:rPr>
          <w:rFonts w:asciiTheme="minorHAnsi" w:hAnsiTheme="minorHAnsi" w:cstheme="minorHAnsi"/>
          <w:sz w:val="22"/>
          <w:szCs w:val="22"/>
        </w:rPr>
        <w:t xml:space="preserve"> με αντικείμενο την παροχή υπηρεσιών υποστήριξης του Τμήματος </w:t>
      </w:r>
      <w:r w:rsidRPr="00C103DD">
        <w:rPr>
          <w:rFonts w:asciiTheme="minorHAnsi" w:hAnsiTheme="minorHAnsi" w:cstheme="minorHAnsi"/>
          <w:sz w:val="22"/>
          <w:szCs w:val="22"/>
        </w:rPr>
        <w:lastRenderedPageBreak/>
        <w:t xml:space="preserve">Προγραμματισμού σε ότι αφορά τη διοίκηση, διαχείριση και υλοποίηση του ευρωπαϊκού προγράμματος </w:t>
      </w:r>
      <w:r w:rsidR="00534B56" w:rsidRPr="00C103DD">
        <w:rPr>
          <w:rFonts w:asciiTheme="minorHAnsi" w:hAnsiTheme="minorHAnsi" w:cstheme="minorHAnsi"/>
          <w:sz w:val="22"/>
          <w:szCs w:val="22"/>
        </w:rPr>
        <w:t>«</w:t>
      </w:r>
      <w:r w:rsidR="00534B56">
        <w:rPr>
          <w:rFonts w:asciiTheme="minorHAnsi" w:hAnsiTheme="minorHAnsi" w:cstheme="minorHAnsi"/>
          <w:sz w:val="22"/>
          <w:szCs w:val="22"/>
          <w:lang w:val="en-US"/>
        </w:rPr>
        <w:t>INTEGRURAL</w:t>
      </w:r>
      <w:r w:rsidR="00534B56">
        <w:rPr>
          <w:rFonts w:asciiTheme="minorHAnsi" w:hAnsiTheme="minorHAnsi" w:cstheme="minorHAnsi"/>
          <w:sz w:val="22"/>
          <w:szCs w:val="22"/>
        </w:rPr>
        <w:t>»</w:t>
      </w:r>
      <w:r w:rsidR="00534B56" w:rsidRPr="00C103DD">
        <w:rPr>
          <w:rFonts w:asciiTheme="minorHAnsi" w:hAnsiTheme="minorHAnsi" w:cstheme="minorHAnsi"/>
          <w:b/>
          <w:bCs/>
          <w:sz w:val="22"/>
          <w:szCs w:val="22"/>
        </w:rPr>
        <w:t xml:space="preserve"> </w:t>
      </w:r>
      <w:r w:rsidRPr="00C103DD">
        <w:rPr>
          <w:rFonts w:asciiTheme="minorHAnsi" w:hAnsiTheme="minorHAnsi" w:cstheme="minorHAnsi"/>
          <w:sz w:val="22"/>
          <w:szCs w:val="22"/>
        </w:rPr>
        <w:t>με καθήκοντα που απορρέουν από τους στόχους και τις γενικότερες ανάγκες υλοποίησης του προγράμματος.</w:t>
      </w:r>
    </w:p>
    <w:p w:rsidR="00D04EDA" w:rsidRPr="00C103DD" w:rsidRDefault="00D04EDA" w:rsidP="00BB09EC">
      <w:pPr>
        <w:spacing w:line="276" w:lineRule="auto"/>
        <w:jc w:val="both"/>
        <w:rPr>
          <w:rFonts w:asciiTheme="minorHAnsi" w:eastAsia="Batang" w:hAnsiTheme="minorHAnsi" w:cstheme="minorHAnsi"/>
          <w:color w:val="000000"/>
          <w:sz w:val="22"/>
          <w:szCs w:val="22"/>
          <w:lang w:eastAsia="ko-KR"/>
        </w:rPr>
      </w:pPr>
    </w:p>
    <w:p w:rsidR="00D04EDA" w:rsidRPr="00C103DD" w:rsidRDefault="00D04EDA" w:rsidP="00BB09EC">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Στο πλαίσιο του έργου αυτού θα απασχοληθ</w:t>
      </w:r>
      <w:r>
        <w:rPr>
          <w:rFonts w:asciiTheme="minorHAnsi" w:hAnsiTheme="minorHAnsi" w:cstheme="minorHAnsi"/>
          <w:sz w:val="22"/>
          <w:szCs w:val="22"/>
        </w:rPr>
        <w:t>ούν</w:t>
      </w:r>
      <w:r w:rsidRPr="00C103DD">
        <w:rPr>
          <w:rFonts w:asciiTheme="minorHAnsi" w:hAnsiTheme="minorHAnsi" w:cstheme="minorHAnsi"/>
          <w:sz w:val="22"/>
          <w:szCs w:val="22"/>
        </w:rPr>
        <w:t xml:space="preserve"> </w:t>
      </w:r>
      <w:r>
        <w:rPr>
          <w:rFonts w:asciiTheme="minorHAnsi" w:hAnsiTheme="minorHAnsi" w:cstheme="minorHAnsi"/>
          <w:sz w:val="22"/>
          <w:szCs w:val="22"/>
        </w:rPr>
        <w:t>δύο</w:t>
      </w:r>
      <w:r w:rsidRPr="00C103DD">
        <w:rPr>
          <w:rFonts w:asciiTheme="minorHAnsi" w:hAnsiTheme="minorHAnsi" w:cstheme="minorHAnsi"/>
          <w:sz w:val="22"/>
          <w:szCs w:val="22"/>
        </w:rPr>
        <w:t xml:space="preserve"> (</w:t>
      </w:r>
      <w:r>
        <w:rPr>
          <w:rFonts w:asciiTheme="minorHAnsi" w:hAnsiTheme="minorHAnsi" w:cstheme="minorHAnsi"/>
          <w:sz w:val="22"/>
          <w:szCs w:val="22"/>
        </w:rPr>
        <w:t>2</w:t>
      </w:r>
      <w:r w:rsidRPr="00C103DD">
        <w:rPr>
          <w:rFonts w:asciiTheme="minorHAnsi" w:hAnsiTheme="minorHAnsi" w:cstheme="minorHAnsi"/>
          <w:sz w:val="22"/>
          <w:szCs w:val="22"/>
        </w:rPr>
        <w:t>) άτομ</w:t>
      </w:r>
      <w:r>
        <w:rPr>
          <w:rFonts w:asciiTheme="minorHAnsi" w:hAnsiTheme="minorHAnsi" w:cstheme="minorHAnsi"/>
          <w:sz w:val="22"/>
          <w:szCs w:val="22"/>
        </w:rPr>
        <w:t>α</w:t>
      </w:r>
      <w:r w:rsidRPr="00C103DD">
        <w:rPr>
          <w:rFonts w:asciiTheme="minorHAnsi" w:hAnsiTheme="minorHAnsi" w:cstheme="minorHAnsi"/>
          <w:sz w:val="22"/>
          <w:szCs w:val="22"/>
        </w:rPr>
        <w:t xml:space="preserve">, όπως αναλυτικά φαίνεται στον  Πίνακα Α’ που ακολουθεί. </w:t>
      </w:r>
    </w:p>
    <w:p w:rsidR="00D04EDA" w:rsidRPr="00C103DD" w:rsidRDefault="00D04EDA" w:rsidP="00BB09EC">
      <w:pPr>
        <w:tabs>
          <w:tab w:val="left" w:pos="567"/>
          <w:tab w:val="left" w:pos="1134"/>
        </w:tabs>
        <w:spacing w:line="276" w:lineRule="auto"/>
        <w:jc w:val="both"/>
        <w:rPr>
          <w:rFonts w:asciiTheme="minorHAnsi" w:hAnsiTheme="minorHAnsi" w:cstheme="minorHAnsi"/>
          <w:sz w:val="22"/>
          <w:szCs w:val="22"/>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600"/>
        <w:gridCol w:w="1656"/>
        <w:gridCol w:w="1984"/>
        <w:gridCol w:w="2915"/>
        <w:gridCol w:w="1338"/>
      </w:tblGrid>
      <w:tr w:rsidR="00D04EDA" w:rsidRPr="00C103DD" w:rsidTr="00BF63A5">
        <w:trPr>
          <w:trHeight w:val="284"/>
          <w:tblHeader/>
          <w:jc w:val="center"/>
        </w:trPr>
        <w:tc>
          <w:tcPr>
            <w:tcW w:w="9493" w:type="dxa"/>
            <w:gridSpan w:val="5"/>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ΠΙΝΑΚΑΣ Α: ΕΠΙΛΟΓΕΣ ΑΠΑΣΧΟΛΗΣΗΣ (ανά κωδικό απασχόλησης)</w:t>
            </w:r>
          </w:p>
        </w:tc>
      </w:tr>
      <w:tr w:rsidR="00D04EDA" w:rsidRPr="00C103DD" w:rsidTr="00BF63A5">
        <w:tblPrEx>
          <w:tblCellMar>
            <w:top w:w="28" w:type="dxa"/>
            <w:left w:w="28" w:type="dxa"/>
            <w:bottom w:w="28" w:type="dxa"/>
            <w:right w:w="28" w:type="dxa"/>
          </w:tblCellMar>
        </w:tblPrEx>
        <w:trPr>
          <w:trHeight w:val="561"/>
          <w:tblHeader/>
          <w:jc w:val="center"/>
        </w:trPr>
        <w:tc>
          <w:tcPr>
            <w:tcW w:w="1600"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 xml:space="preserve">Κωδικός </w:t>
            </w:r>
          </w:p>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απασχόλησης</w:t>
            </w:r>
          </w:p>
        </w:tc>
        <w:tc>
          <w:tcPr>
            <w:tcW w:w="1656"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Τόπος εκτέλεσης</w:t>
            </w:r>
          </w:p>
        </w:tc>
        <w:tc>
          <w:tcPr>
            <w:tcW w:w="1984"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Ειδικότητα</w:t>
            </w:r>
          </w:p>
        </w:tc>
        <w:tc>
          <w:tcPr>
            <w:tcW w:w="2915"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Διάρκεια σύμβασης</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Αριθμός</w:t>
            </w:r>
          </w:p>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ατόμων</w:t>
            </w:r>
          </w:p>
        </w:tc>
      </w:tr>
      <w:tr w:rsidR="00D04EDA" w:rsidRPr="00C103DD" w:rsidTr="00BF63A5">
        <w:tblPrEx>
          <w:tblCellMar>
            <w:top w:w="28" w:type="dxa"/>
            <w:left w:w="28" w:type="dxa"/>
            <w:bottom w:w="28" w:type="dxa"/>
            <w:right w:w="28" w:type="dxa"/>
          </w:tblCellMar>
        </w:tblPrEx>
        <w:trPr>
          <w:trHeight w:val="454"/>
          <w:jc w:val="center"/>
        </w:trPr>
        <w:tc>
          <w:tcPr>
            <w:tcW w:w="1600" w:type="dxa"/>
            <w:tcBorders>
              <w:top w:val="single" w:sz="4" w:space="0" w:color="000000"/>
              <w:left w:val="single" w:sz="4" w:space="0" w:color="000000"/>
              <w:bottom w:val="single" w:sz="4" w:space="0" w:color="000000"/>
            </w:tcBorders>
            <w:shd w:val="clear" w:color="auto" w:fill="auto"/>
            <w:vAlign w:val="center"/>
          </w:tcPr>
          <w:p w:rsidR="00D04EDA" w:rsidRPr="00C103DD" w:rsidRDefault="003E75EE" w:rsidP="00BB09EC">
            <w:pPr>
              <w:tabs>
                <w:tab w:val="left" w:pos="567"/>
              </w:tabs>
              <w:spacing w:line="276" w:lineRule="auto"/>
              <w:jc w:val="center"/>
              <w:rPr>
                <w:rFonts w:asciiTheme="minorHAnsi" w:hAnsiTheme="minorHAnsi" w:cstheme="minorHAnsi"/>
                <w:sz w:val="22"/>
                <w:szCs w:val="22"/>
              </w:rPr>
            </w:pPr>
            <w:r>
              <w:rPr>
                <w:rFonts w:asciiTheme="minorHAnsi" w:hAnsiTheme="minorHAnsi" w:cstheme="minorHAnsi"/>
                <w:b/>
                <w:bCs/>
                <w:sz w:val="22"/>
                <w:szCs w:val="22"/>
              </w:rPr>
              <w:t>2</w:t>
            </w:r>
            <w:r w:rsidR="00D04EDA" w:rsidRPr="00C103DD">
              <w:rPr>
                <w:rFonts w:asciiTheme="minorHAnsi" w:hAnsiTheme="minorHAnsi" w:cstheme="minorHAnsi"/>
                <w:b/>
                <w:bCs/>
                <w:sz w:val="22"/>
                <w:szCs w:val="22"/>
              </w:rPr>
              <w:t>0</w:t>
            </w:r>
            <w:r w:rsidR="00D04EDA" w:rsidRPr="00C103DD">
              <w:rPr>
                <w:rFonts w:asciiTheme="minorHAnsi" w:hAnsiTheme="minorHAnsi" w:cstheme="minorHAnsi"/>
                <w:b/>
                <w:bCs/>
                <w:sz w:val="22"/>
                <w:szCs w:val="22"/>
                <w:lang w:val="en-US"/>
              </w:rPr>
              <w:t>1</w:t>
            </w:r>
          </w:p>
        </w:tc>
        <w:tc>
          <w:tcPr>
            <w:tcW w:w="1656"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proofErr w:type="spellStart"/>
            <w:r w:rsidRPr="00C103DD">
              <w:rPr>
                <w:rFonts w:asciiTheme="minorHAnsi" w:hAnsiTheme="minorHAnsi" w:cstheme="minorHAnsi"/>
                <w:b/>
                <w:sz w:val="22"/>
                <w:szCs w:val="22"/>
              </w:rPr>
              <w:t>Φαρκαδόνα</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D04EDA" w:rsidRPr="00DD5B80" w:rsidRDefault="00D04EDA" w:rsidP="00BB09EC">
            <w:pPr>
              <w:tabs>
                <w:tab w:val="left" w:pos="567"/>
              </w:tabs>
              <w:spacing w:line="276" w:lineRule="auto"/>
              <w:jc w:val="center"/>
              <w:rPr>
                <w:rFonts w:asciiTheme="minorHAnsi" w:hAnsiTheme="minorHAnsi" w:cstheme="minorHAnsi"/>
                <w:b/>
                <w:sz w:val="22"/>
                <w:szCs w:val="22"/>
              </w:rPr>
            </w:pPr>
            <w:r w:rsidRPr="00DD5B80">
              <w:rPr>
                <w:rFonts w:asciiTheme="minorHAnsi" w:hAnsiTheme="minorHAnsi" w:cstheme="minorHAnsi"/>
                <w:b/>
                <w:sz w:val="22"/>
                <w:szCs w:val="22"/>
              </w:rPr>
              <w:t>ΠΕ ή ΤΕ ΔΙΟΙΚΗΤΙΚΟΥ - ΟΙΚΟΝΟΜΙΚΟΥ</w:t>
            </w:r>
          </w:p>
          <w:p w:rsidR="00D04EDA" w:rsidRPr="00C103DD" w:rsidRDefault="00D04EDA" w:rsidP="00BB09EC">
            <w:pPr>
              <w:tabs>
                <w:tab w:val="left" w:pos="567"/>
              </w:tabs>
              <w:spacing w:line="276" w:lineRule="auto"/>
              <w:jc w:val="center"/>
              <w:rPr>
                <w:rFonts w:asciiTheme="minorHAnsi" w:hAnsiTheme="minorHAnsi" w:cstheme="minorHAnsi"/>
                <w:sz w:val="22"/>
                <w:szCs w:val="22"/>
              </w:rPr>
            </w:pPr>
          </w:p>
        </w:tc>
        <w:tc>
          <w:tcPr>
            <w:tcW w:w="2915" w:type="dxa"/>
            <w:tcBorders>
              <w:top w:val="single" w:sz="4" w:space="0" w:color="000000"/>
              <w:left w:val="single" w:sz="4" w:space="0" w:color="000000"/>
              <w:bottom w:val="single" w:sz="4" w:space="0" w:color="000000"/>
            </w:tcBorders>
            <w:shd w:val="clear" w:color="auto" w:fill="auto"/>
            <w:vAlign w:val="center"/>
          </w:tcPr>
          <w:p w:rsidR="00D04EDA" w:rsidRPr="00DD5B80" w:rsidRDefault="00D04EDA" w:rsidP="00BB09EC">
            <w:pPr>
              <w:tabs>
                <w:tab w:val="left" w:pos="567"/>
              </w:tabs>
              <w:spacing w:line="276" w:lineRule="auto"/>
              <w:jc w:val="center"/>
              <w:rPr>
                <w:rFonts w:asciiTheme="minorHAnsi" w:hAnsiTheme="minorHAnsi" w:cstheme="minorHAnsi"/>
                <w:b/>
                <w:sz w:val="22"/>
                <w:szCs w:val="22"/>
              </w:rPr>
            </w:pPr>
            <w:r w:rsidRPr="00DD5B80">
              <w:rPr>
                <w:rFonts w:asciiTheme="minorHAnsi" w:hAnsiTheme="minorHAnsi" w:cstheme="minorHAnsi"/>
                <w:b/>
                <w:sz w:val="22"/>
                <w:szCs w:val="22"/>
              </w:rPr>
              <w:t>Από την υπογραφή της σύμβασης έως και</w:t>
            </w:r>
          </w:p>
          <w:p w:rsidR="00D04EDA" w:rsidRPr="00C103DD" w:rsidRDefault="00D04EDA" w:rsidP="00BB09EC">
            <w:pPr>
              <w:tabs>
                <w:tab w:val="left" w:pos="567"/>
              </w:tabs>
              <w:spacing w:line="276" w:lineRule="auto"/>
              <w:jc w:val="center"/>
              <w:rPr>
                <w:rFonts w:asciiTheme="minorHAnsi" w:hAnsiTheme="minorHAnsi" w:cstheme="minorHAnsi"/>
                <w:sz w:val="22"/>
                <w:szCs w:val="22"/>
              </w:rPr>
            </w:pPr>
            <w:r>
              <w:rPr>
                <w:rFonts w:asciiTheme="minorHAnsi" w:hAnsiTheme="minorHAnsi" w:cstheme="minorHAnsi"/>
                <w:b/>
                <w:sz w:val="22"/>
                <w:szCs w:val="22"/>
              </w:rPr>
              <w:t>20/07</w:t>
            </w:r>
            <w:r w:rsidR="00B2283C">
              <w:rPr>
                <w:rFonts w:asciiTheme="minorHAnsi" w:hAnsiTheme="minorHAnsi" w:cstheme="minorHAnsi"/>
                <w:b/>
                <w:sz w:val="22"/>
                <w:szCs w:val="22"/>
              </w:rPr>
              <w:t>/2022</w:t>
            </w:r>
            <w:r w:rsidRPr="00DD5B80">
              <w:rPr>
                <w:rFonts w:asciiTheme="minorHAnsi" w:hAnsiTheme="minorHAnsi" w:cstheme="minorHAnsi"/>
                <w:sz w:val="22"/>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lang w:val="en-US"/>
              </w:rPr>
            </w:pPr>
            <w:r>
              <w:rPr>
                <w:rFonts w:asciiTheme="minorHAnsi" w:hAnsiTheme="minorHAnsi" w:cstheme="minorHAnsi"/>
                <w:b/>
                <w:sz w:val="22"/>
                <w:szCs w:val="22"/>
                <w:lang w:val="en-US"/>
              </w:rPr>
              <w:t>1</w:t>
            </w:r>
          </w:p>
        </w:tc>
      </w:tr>
      <w:tr w:rsidR="00D04EDA" w:rsidRPr="00C103DD" w:rsidTr="00BF63A5">
        <w:tblPrEx>
          <w:tblCellMar>
            <w:top w:w="28" w:type="dxa"/>
            <w:left w:w="28" w:type="dxa"/>
            <w:bottom w:w="28" w:type="dxa"/>
            <w:right w:w="28" w:type="dxa"/>
          </w:tblCellMar>
        </w:tblPrEx>
        <w:trPr>
          <w:trHeight w:val="454"/>
          <w:jc w:val="center"/>
        </w:trPr>
        <w:tc>
          <w:tcPr>
            <w:tcW w:w="1600" w:type="dxa"/>
            <w:tcBorders>
              <w:top w:val="single" w:sz="4" w:space="0" w:color="000000"/>
              <w:left w:val="single" w:sz="4" w:space="0" w:color="000000"/>
              <w:bottom w:val="single" w:sz="4" w:space="0" w:color="000000"/>
            </w:tcBorders>
            <w:shd w:val="clear" w:color="auto" w:fill="auto"/>
            <w:vAlign w:val="center"/>
          </w:tcPr>
          <w:p w:rsidR="00D04EDA" w:rsidRPr="00C103DD" w:rsidRDefault="003E75EE" w:rsidP="00BB09EC">
            <w:pPr>
              <w:tabs>
                <w:tab w:val="left" w:pos="567"/>
              </w:tabs>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2</w:t>
            </w:r>
            <w:r w:rsidR="00D04EDA">
              <w:rPr>
                <w:rFonts w:asciiTheme="minorHAnsi" w:hAnsiTheme="minorHAnsi" w:cstheme="minorHAnsi"/>
                <w:b/>
                <w:bCs/>
                <w:sz w:val="22"/>
                <w:szCs w:val="22"/>
              </w:rPr>
              <w:t>02</w:t>
            </w:r>
          </w:p>
        </w:tc>
        <w:tc>
          <w:tcPr>
            <w:tcW w:w="1656" w:type="dxa"/>
            <w:tcBorders>
              <w:top w:val="single" w:sz="4" w:space="0" w:color="000000"/>
              <w:left w:val="single" w:sz="4" w:space="0" w:color="000000"/>
              <w:bottom w:val="single" w:sz="4" w:space="0" w:color="000000"/>
            </w:tcBorders>
            <w:shd w:val="clear" w:color="auto" w:fill="auto"/>
            <w:vAlign w:val="center"/>
          </w:tcPr>
          <w:p w:rsidR="00D04EDA" w:rsidRPr="00C103DD" w:rsidRDefault="00D04EDA" w:rsidP="00BB09EC">
            <w:pPr>
              <w:tabs>
                <w:tab w:val="left" w:pos="567"/>
              </w:tabs>
              <w:spacing w:line="276" w:lineRule="auto"/>
              <w:jc w:val="center"/>
              <w:rPr>
                <w:rFonts w:asciiTheme="minorHAnsi" w:hAnsiTheme="minorHAnsi" w:cstheme="minorHAnsi"/>
                <w:b/>
                <w:sz w:val="22"/>
                <w:szCs w:val="22"/>
              </w:rPr>
            </w:pPr>
            <w:proofErr w:type="spellStart"/>
            <w:r w:rsidRPr="00C103DD">
              <w:rPr>
                <w:rFonts w:asciiTheme="minorHAnsi" w:hAnsiTheme="minorHAnsi" w:cstheme="minorHAnsi"/>
                <w:b/>
                <w:sz w:val="22"/>
                <w:szCs w:val="22"/>
              </w:rPr>
              <w:t>Φαρκαδόνα</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D04EDA" w:rsidRPr="00DD5B80" w:rsidRDefault="00D04EDA" w:rsidP="00BB09EC">
            <w:pPr>
              <w:tabs>
                <w:tab w:val="left" w:pos="567"/>
              </w:tabs>
              <w:spacing w:line="276" w:lineRule="auto"/>
              <w:jc w:val="center"/>
              <w:rPr>
                <w:rFonts w:asciiTheme="minorHAnsi" w:hAnsiTheme="minorHAnsi" w:cstheme="minorHAnsi"/>
                <w:b/>
                <w:sz w:val="22"/>
                <w:szCs w:val="22"/>
              </w:rPr>
            </w:pPr>
            <w:r w:rsidRPr="00DD5B80">
              <w:rPr>
                <w:rFonts w:asciiTheme="minorHAnsi" w:hAnsiTheme="minorHAnsi" w:cstheme="minorHAnsi"/>
                <w:b/>
                <w:sz w:val="22"/>
                <w:szCs w:val="22"/>
              </w:rPr>
              <w:t xml:space="preserve">ΠΕ ή ΤΕ </w:t>
            </w:r>
            <w:r w:rsidR="00B2283C">
              <w:rPr>
                <w:rFonts w:asciiTheme="minorHAnsi" w:hAnsiTheme="minorHAnsi" w:cstheme="minorHAnsi"/>
                <w:b/>
                <w:sz w:val="22"/>
                <w:szCs w:val="22"/>
              </w:rPr>
              <w:t xml:space="preserve">ΠΟΛΙΤΙΚΩΝ </w:t>
            </w:r>
            <w:r w:rsidRPr="00DD5B80">
              <w:rPr>
                <w:rFonts w:asciiTheme="minorHAnsi" w:hAnsiTheme="minorHAnsi" w:cstheme="minorHAnsi"/>
                <w:b/>
                <w:sz w:val="22"/>
                <w:szCs w:val="22"/>
              </w:rPr>
              <w:t>ΜΗΧΑΝΙΚΩΝ</w:t>
            </w:r>
          </w:p>
        </w:tc>
        <w:tc>
          <w:tcPr>
            <w:tcW w:w="2915" w:type="dxa"/>
            <w:tcBorders>
              <w:top w:val="single" w:sz="4" w:space="0" w:color="000000"/>
              <w:left w:val="single" w:sz="4" w:space="0" w:color="000000"/>
              <w:bottom w:val="single" w:sz="4" w:space="0" w:color="000000"/>
            </w:tcBorders>
            <w:shd w:val="clear" w:color="auto" w:fill="auto"/>
            <w:vAlign w:val="center"/>
          </w:tcPr>
          <w:p w:rsidR="00D04EDA" w:rsidRPr="00DD5B80" w:rsidRDefault="00D04EDA" w:rsidP="00BB09EC">
            <w:pPr>
              <w:tabs>
                <w:tab w:val="left" w:pos="567"/>
              </w:tabs>
              <w:spacing w:line="276" w:lineRule="auto"/>
              <w:jc w:val="center"/>
              <w:rPr>
                <w:rFonts w:asciiTheme="minorHAnsi" w:hAnsiTheme="minorHAnsi" w:cstheme="minorHAnsi"/>
                <w:b/>
                <w:sz w:val="22"/>
                <w:szCs w:val="22"/>
              </w:rPr>
            </w:pPr>
            <w:r w:rsidRPr="00DD5B80">
              <w:rPr>
                <w:rFonts w:asciiTheme="minorHAnsi" w:hAnsiTheme="minorHAnsi" w:cstheme="minorHAnsi"/>
                <w:b/>
                <w:sz w:val="22"/>
                <w:szCs w:val="22"/>
              </w:rPr>
              <w:t>Από την υπογραφή της σύμβασης έως και</w:t>
            </w:r>
          </w:p>
          <w:p w:rsidR="00D04EDA" w:rsidRDefault="00D04EDA" w:rsidP="00BB09EC">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20/07</w:t>
            </w:r>
            <w:r w:rsidR="00B2283C">
              <w:rPr>
                <w:rFonts w:asciiTheme="minorHAnsi" w:hAnsiTheme="minorHAnsi" w:cstheme="minorHAnsi"/>
                <w:b/>
                <w:sz w:val="22"/>
                <w:szCs w:val="22"/>
              </w:rPr>
              <w:t>/2022</w:t>
            </w:r>
          </w:p>
          <w:p w:rsidR="00D04EDA" w:rsidRPr="00DD5B80" w:rsidRDefault="00D04EDA" w:rsidP="00BB09EC">
            <w:pPr>
              <w:tabs>
                <w:tab w:val="left" w:pos="567"/>
              </w:tabs>
              <w:spacing w:line="276" w:lineRule="auto"/>
              <w:jc w:val="center"/>
              <w:rPr>
                <w:rFonts w:asciiTheme="minorHAnsi" w:hAnsiTheme="minorHAnsi" w:cstheme="minorHAnsi"/>
                <w:b/>
                <w:sz w:val="22"/>
                <w:szCs w:val="22"/>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444B58" w:rsidRDefault="00D04EDA" w:rsidP="00BB09EC">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p>
        </w:tc>
      </w:tr>
      <w:tr w:rsidR="00D04EDA" w:rsidRPr="00C103DD" w:rsidTr="00BF63A5">
        <w:tblPrEx>
          <w:tblCellMar>
            <w:top w:w="28" w:type="dxa"/>
            <w:left w:w="28" w:type="dxa"/>
            <w:bottom w:w="28" w:type="dxa"/>
            <w:right w:w="28" w:type="dxa"/>
          </w:tblCellMar>
        </w:tblPrEx>
        <w:trPr>
          <w:trHeight w:val="454"/>
          <w:jc w:val="center"/>
        </w:trPr>
        <w:tc>
          <w:tcPr>
            <w:tcW w:w="8155" w:type="dxa"/>
            <w:gridSpan w:val="4"/>
            <w:tcBorders>
              <w:top w:val="single" w:sz="4" w:space="0" w:color="000000"/>
              <w:left w:val="single" w:sz="4" w:space="0" w:color="000000"/>
              <w:bottom w:val="single" w:sz="4" w:space="0" w:color="000000"/>
            </w:tcBorders>
            <w:shd w:val="clear" w:color="auto" w:fill="auto"/>
            <w:vAlign w:val="center"/>
          </w:tcPr>
          <w:p w:rsidR="00D04EDA" w:rsidRPr="005E7BED" w:rsidRDefault="00D04EDA" w:rsidP="00BB09EC">
            <w:pPr>
              <w:tabs>
                <w:tab w:val="left" w:pos="567"/>
              </w:tabs>
              <w:spacing w:line="276" w:lineRule="auto"/>
              <w:jc w:val="center"/>
              <w:rPr>
                <w:rFonts w:asciiTheme="minorHAnsi" w:hAnsiTheme="minorHAnsi" w:cstheme="minorHAnsi"/>
                <w:b/>
                <w:sz w:val="32"/>
                <w:szCs w:val="32"/>
              </w:rPr>
            </w:pPr>
            <w:r>
              <w:rPr>
                <w:rFonts w:asciiTheme="minorHAnsi" w:hAnsiTheme="minorHAnsi" w:cstheme="minorHAnsi"/>
                <w:b/>
                <w:sz w:val="32"/>
                <w:szCs w:val="32"/>
              </w:rPr>
              <w:t>ΣΥΝΟΛΟ</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Default="00D04EDA" w:rsidP="00BB09EC">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bl>
    <w:p w:rsidR="00D04EDA" w:rsidRPr="00C103DD" w:rsidRDefault="00D04EDA" w:rsidP="00BB09EC">
      <w:pPr>
        <w:pStyle w:val="21"/>
        <w:spacing w:line="276" w:lineRule="auto"/>
        <w:ind w:firstLine="0"/>
        <w:rPr>
          <w:rFonts w:asciiTheme="minorHAnsi" w:hAnsiTheme="minorHAnsi" w:cstheme="minorHAnsi"/>
          <w:sz w:val="22"/>
          <w:szCs w:val="22"/>
          <w:highlight w:val="yellow"/>
        </w:rPr>
      </w:pPr>
    </w:p>
    <w:p w:rsidR="00D04EDA" w:rsidRPr="00C103DD" w:rsidRDefault="00D04EDA" w:rsidP="00BB09EC">
      <w:pPr>
        <w:pStyle w:val="21"/>
        <w:spacing w:line="276" w:lineRule="auto"/>
        <w:ind w:firstLine="0"/>
        <w:rPr>
          <w:rFonts w:asciiTheme="minorHAnsi" w:hAnsiTheme="minorHAnsi" w:cstheme="minorHAnsi"/>
          <w:sz w:val="22"/>
          <w:szCs w:val="22"/>
        </w:rPr>
      </w:pPr>
    </w:p>
    <w:p w:rsidR="00D04EDA" w:rsidRDefault="00EB54C7" w:rsidP="00BB09EC">
      <w:pPr>
        <w:pStyle w:val="21"/>
        <w:spacing w:line="276" w:lineRule="auto"/>
        <w:ind w:left="-76" w:firstLine="0"/>
        <w:rPr>
          <w:rFonts w:asciiTheme="minorHAnsi" w:hAnsiTheme="minorHAnsi" w:cstheme="minorHAnsi"/>
          <w:sz w:val="22"/>
          <w:szCs w:val="22"/>
        </w:rPr>
      </w:pPr>
      <w:r>
        <w:rPr>
          <w:rFonts w:asciiTheme="minorHAnsi" w:hAnsiTheme="minorHAnsi" w:cstheme="minorHAnsi"/>
          <w:sz w:val="22"/>
          <w:szCs w:val="22"/>
        </w:rPr>
        <w:t>Η συνολική αμοιβή των αναδόχων που θα απασχοληθούν</w:t>
      </w:r>
      <w:r w:rsidR="00D04EDA" w:rsidRPr="003252FD">
        <w:rPr>
          <w:rFonts w:asciiTheme="minorHAnsi" w:hAnsiTheme="minorHAnsi" w:cstheme="minorHAnsi"/>
          <w:sz w:val="22"/>
          <w:szCs w:val="22"/>
        </w:rPr>
        <w:t xml:space="preserve"> για την εκτέλεση του έργου της εν λόγω ειδικότητας ανέρχεται στο ποσό των </w:t>
      </w:r>
      <w:r w:rsidR="00534B56">
        <w:rPr>
          <w:rFonts w:asciiTheme="minorHAnsi" w:hAnsiTheme="minorHAnsi" w:cstheme="minorHAnsi"/>
          <w:sz w:val="22"/>
          <w:szCs w:val="22"/>
        </w:rPr>
        <w:t>δέκα οκτώ χιλιάδων τετρακοσίων ενενήντα έξι ευρώ (18.496,00</w:t>
      </w:r>
      <w:r w:rsidR="00D04EDA" w:rsidRPr="00244962">
        <w:rPr>
          <w:rFonts w:asciiTheme="minorHAnsi" w:hAnsiTheme="minorHAnsi" w:cstheme="minorHAnsi"/>
          <w:sz w:val="22"/>
          <w:szCs w:val="22"/>
        </w:rPr>
        <w:t>€)</w:t>
      </w:r>
      <w:r w:rsidR="00D04EDA" w:rsidRPr="003252FD">
        <w:rPr>
          <w:rFonts w:asciiTheme="minorHAnsi" w:hAnsiTheme="minorHAnsi" w:cstheme="minorHAnsi"/>
          <w:sz w:val="22"/>
          <w:szCs w:val="22"/>
        </w:rPr>
        <w:t xml:space="preserve"> συμπεριλαμβανομένων του νόμιμου Φ.Π.Α, των ασφαλιστικών εισφορών και πάσης φύσεως φορολογικών και άλλων επιβαρύνσεων υπέρ του Δημοσίου ή οποιουδήποτε</w:t>
      </w:r>
      <w:r w:rsidR="00D04EDA">
        <w:rPr>
          <w:rFonts w:asciiTheme="minorHAnsi" w:hAnsiTheme="minorHAnsi" w:cstheme="minorHAnsi"/>
          <w:sz w:val="22"/>
          <w:szCs w:val="22"/>
        </w:rPr>
        <w:t xml:space="preserve"> </w:t>
      </w:r>
      <w:r w:rsidR="00D04EDA" w:rsidRPr="003252FD">
        <w:rPr>
          <w:rFonts w:asciiTheme="minorHAnsi" w:hAnsiTheme="minorHAnsi" w:cstheme="minorHAnsi"/>
          <w:sz w:val="22"/>
          <w:szCs w:val="22"/>
        </w:rPr>
        <w:t xml:space="preserve">τρίτου, εφόσον προβλέπονται από την κείμενη νομοθεσία. Η αμοιβή </w:t>
      </w:r>
      <w:proofErr w:type="spellStart"/>
      <w:r w:rsidR="00D04EDA">
        <w:rPr>
          <w:rFonts w:asciiTheme="minorHAnsi" w:hAnsiTheme="minorHAnsi" w:cstheme="minorHAnsi"/>
          <w:sz w:val="22"/>
          <w:szCs w:val="22"/>
        </w:rPr>
        <w:t>έκαστου</w:t>
      </w:r>
      <w:proofErr w:type="spellEnd"/>
      <w:r w:rsidR="00D04EDA">
        <w:rPr>
          <w:rFonts w:asciiTheme="minorHAnsi" w:hAnsiTheme="minorHAnsi" w:cstheme="minorHAnsi"/>
          <w:sz w:val="22"/>
          <w:szCs w:val="22"/>
        </w:rPr>
        <w:t xml:space="preserve"> αναδόχου θα είναι το ήμισυ της ανωτέρω, ήτοι </w:t>
      </w:r>
      <w:r w:rsidR="00534B56">
        <w:rPr>
          <w:rFonts w:asciiTheme="minorHAnsi" w:hAnsiTheme="minorHAnsi" w:cstheme="minorHAnsi"/>
          <w:sz w:val="22"/>
          <w:szCs w:val="22"/>
        </w:rPr>
        <w:t>9.248</w:t>
      </w:r>
      <w:r w:rsidR="00D04EDA">
        <w:rPr>
          <w:rFonts w:asciiTheme="minorHAnsi" w:hAnsiTheme="minorHAnsi" w:cstheme="minorHAnsi"/>
          <w:sz w:val="22"/>
          <w:szCs w:val="22"/>
        </w:rPr>
        <w:t xml:space="preserve">,00 ευρώ και με βάση την πρόοδο/παράδοση των παραδοτέων και η ανάλυσή της θα συμφωνεί με το εγκεκριμένο έργο και το πρόγραμμα χρηματοδότησης. </w:t>
      </w:r>
      <w:r w:rsidR="00D04EDA" w:rsidRPr="003252FD">
        <w:rPr>
          <w:rFonts w:asciiTheme="minorHAnsi" w:hAnsiTheme="minorHAnsi" w:cstheme="minorHAnsi"/>
          <w:sz w:val="22"/>
          <w:szCs w:val="22"/>
        </w:rPr>
        <w:t xml:space="preserve">H χρηματοδότησή της </w:t>
      </w:r>
      <w:r w:rsidR="00D04EDA">
        <w:rPr>
          <w:rFonts w:asciiTheme="minorHAnsi" w:hAnsiTheme="minorHAnsi" w:cstheme="minorHAnsi"/>
          <w:sz w:val="22"/>
          <w:szCs w:val="22"/>
        </w:rPr>
        <w:t>θ</w:t>
      </w:r>
      <w:r w:rsidR="00D04EDA" w:rsidRPr="003252FD">
        <w:rPr>
          <w:rFonts w:asciiTheme="minorHAnsi" w:hAnsiTheme="minorHAnsi" w:cstheme="minorHAnsi"/>
          <w:sz w:val="22"/>
          <w:szCs w:val="22"/>
        </w:rPr>
        <w:t xml:space="preserve">α γίνει </w:t>
      </w:r>
      <w:r w:rsidR="00D04EDA" w:rsidRPr="00454B39">
        <w:rPr>
          <w:rFonts w:asciiTheme="minorHAnsi" w:hAnsiTheme="minorHAnsi" w:cstheme="minorHAnsi"/>
          <w:sz w:val="22"/>
          <w:szCs w:val="22"/>
        </w:rPr>
        <w:t xml:space="preserve">με </w:t>
      </w:r>
      <w:r w:rsidR="00534B56">
        <w:rPr>
          <w:rFonts w:asciiTheme="minorHAnsi" w:hAnsiTheme="minorHAnsi" w:cstheme="minorHAnsi"/>
          <w:sz w:val="22"/>
          <w:szCs w:val="22"/>
        </w:rPr>
        <w:t>18.496,00 € από τον κωδικό 15-6117.008</w:t>
      </w:r>
      <w:r w:rsidR="00D04EDA" w:rsidRPr="00454B39">
        <w:rPr>
          <w:rFonts w:asciiTheme="minorHAnsi" w:hAnsiTheme="minorHAnsi" w:cstheme="minorHAnsi"/>
          <w:sz w:val="22"/>
          <w:szCs w:val="22"/>
        </w:rPr>
        <w:t xml:space="preserve"> «Πνευματικά παραγόμενα - εκπαιδευτικά προγράμματα το</w:t>
      </w:r>
      <w:r w:rsidR="00534B56">
        <w:rPr>
          <w:rFonts w:asciiTheme="minorHAnsi" w:hAnsiTheme="minorHAnsi" w:cstheme="minorHAnsi"/>
          <w:sz w:val="22"/>
          <w:szCs w:val="22"/>
        </w:rPr>
        <w:t xml:space="preserve">υ ευρωπαϊκού </w:t>
      </w:r>
      <w:proofErr w:type="spellStart"/>
      <w:r w:rsidR="00534B56">
        <w:rPr>
          <w:rFonts w:asciiTheme="minorHAnsi" w:hAnsiTheme="minorHAnsi" w:cstheme="minorHAnsi"/>
          <w:sz w:val="22"/>
          <w:szCs w:val="22"/>
        </w:rPr>
        <w:t>προγράμ</w:t>
      </w:r>
      <w:proofErr w:type="spellEnd"/>
      <w:r w:rsidR="00534B56">
        <w:rPr>
          <w:rFonts w:asciiTheme="minorHAnsi" w:hAnsiTheme="minorHAnsi" w:cstheme="minorHAnsi"/>
          <w:sz w:val="22"/>
          <w:szCs w:val="22"/>
        </w:rPr>
        <w:t>."</w:t>
      </w:r>
      <w:proofErr w:type="spellStart"/>
      <w:r w:rsidR="00534B56">
        <w:rPr>
          <w:rFonts w:asciiTheme="minorHAnsi" w:hAnsiTheme="minorHAnsi" w:cstheme="minorHAnsi"/>
          <w:sz w:val="22"/>
          <w:szCs w:val="22"/>
          <w:lang w:val="en-US"/>
        </w:rPr>
        <w:t>Integrural</w:t>
      </w:r>
      <w:proofErr w:type="spellEnd"/>
      <w:r w:rsidR="00D04EDA" w:rsidRPr="00454B39">
        <w:rPr>
          <w:rFonts w:asciiTheme="minorHAnsi" w:hAnsiTheme="minorHAnsi" w:cstheme="minorHAnsi"/>
          <w:sz w:val="22"/>
          <w:szCs w:val="22"/>
        </w:rPr>
        <w:t>"»</w:t>
      </w:r>
      <w:r w:rsidR="00D04EDA" w:rsidRPr="003252FD">
        <w:rPr>
          <w:rFonts w:asciiTheme="minorHAnsi" w:hAnsiTheme="minorHAnsi" w:cstheme="minorHAnsi"/>
          <w:sz w:val="22"/>
          <w:szCs w:val="22"/>
        </w:rPr>
        <w:t>του Δημοτικού Προϋπολογισμού.</w:t>
      </w:r>
    </w:p>
    <w:p w:rsidR="00D04EDA" w:rsidRPr="00C103DD" w:rsidRDefault="00D04EDA" w:rsidP="00BB09EC">
      <w:pPr>
        <w:pStyle w:val="21"/>
        <w:spacing w:line="276" w:lineRule="auto"/>
        <w:ind w:left="-76" w:firstLine="0"/>
        <w:rPr>
          <w:rFonts w:asciiTheme="minorHAnsi" w:hAnsiTheme="minorHAnsi" w:cstheme="minorHAnsi"/>
          <w:sz w:val="22"/>
          <w:szCs w:val="22"/>
        </w:rPr>
      </w:pPr>
    </w:p>
    <w:p w:rsidR="00D04EDA" w:rsidRPr="00C103DD" w:rsidRDefault="00D04EDA" w:rsidP="00BB09EC">
      <w:pPr>
        <w:pStyle w:val="21"/>
        <w:spacing w:line="276" w:lineRule="auto"/>
        <w:ind w:firstLine="0"/>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ΑΝΤΙΚΕΙΜΕΝΟ ΣΥΜΒΑΣΗΣ ΜΙΣΘΩΣΗΣ ΕΡΓΟΥ</w:t>
      </w:r>
    </w:p>
    <w:p w:rsidR="00D04EDA" w:rsidRDefault="00D04EDA" w:rsidP="00BB09EC">
      <w:pPr>
        <w:pStyle w:val="21"/>
        <w:spacing w:line="276" w:lineRule="auto"/>
        <w:ind w:firstLine="0"/>
        <w:rPr>
          <w:rFonts w:asciiTheme="minorHAnsi" w:hAnsiTheme="minorHAnsi" w:cstheme="minorHAnsi"/>
          <w:bCs/>
          <w:sz w:val="22"/>
          <w:szCs w:val="22"/>
        </w:rPr>
      </w:pPr>
      <w:r>
        <w:rPr>
          <w:rFonts w:asciiTheme="minorHAnsi" w:hAnsiTheme="minorHAnsi" w:cstheme="minorHAnsi"/>
          <w:bCs/>
          <w:sz w:val="22"/>
          <w:szCs w:val="22"/>
        </w:rPr>
        <w:t>Πνευματικά παραγόμενα και εκπαιδευτικά προγράμματα, σύμφωνα με τα π</w:t>
      </w:r>
      <w:r w:rsidR="00EB54C7">
        <w:rPr>
          <w:rFonts w:asciiTheme="minorHAnsi" w:hAnsiTheme="minorHAnsi" w:cstheme="minorHAnsi"/>
          <w:bCs/>
          <w:sz w:val="22"/>
          <w:szCs w:val="22"/>
        </w:rPr>
        <w:t>ροβλεπόμενα παραδοτέα από πλευρά</w:t>
      </w:r>
      <w:r>
        <w:rPr>
          <w:rFonts w:asciiTheme="minorHAnsi" w:hAnsiTheme="minorHAnsi" w:cstheme="minorHAnsi"/>
          <w:bCs/>
          <w:sz w:val="22"/>
          <w:szCs w:val="22"/>
        </w:rPr>
        <w:t>ς του Δήμου Φαρκαδόνας ως ετέρου και συγκεκριμένα:</w:t>
      </w:r>
    </w:p>
    <w:p w:rsidR="00D04EDA" w:rsidRPr="00C103DD" w:rsidRDefault="00D04EDA" w:rsidP="00BB09EC">
      <w:pPr>
        <w:pStyle w:val="21"/>
        <w:spacing w:line="276" w:lineRule="auto"/>
        <w:ind w:firstLine="0"/>
        <w:rPr>
          <w:rFonts w:asciiTheme="minorHAnsi" w:hAnsiTheme="minorHAnsi" w:cstheme="minorHAnsi"/>
          <w:bCs/>
          <w:sz w:val="22"/>
          <w:szCs w:val="22"/>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9740"/>
      </w:tblGrid>
      <w:tr w:rsidR="00D04EDA" w:rsidRPr="00C103DD" w:rsidTr="00602059">
        <w:trPr>
          <w:trHeight w:val="284"/>
          <w:tblHeader/>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pStyle w:val="21"/>
              <w:spacing w:line="276" w:lineRule="auto"/>
              <w:ind w:firstLine="0"/>
              <w:jc w:val="center"/>
              <w:rPr>
                <w:rFonts w:asciiTheme="minorHAnsi" w:hAnsiTheme="minorHAnsi" w:cstheme="minorHAnsi"/>
                <w:b/>
                <w:bCs/>
                <w:sz w:val="22"/>
                <w:szCs w:val="22"/>
              </w:rPr>
            </w:pPr>
            <w:bookmarkStart w:id="0" w:name="_Hlk90981677"/>
            <w:r w:rsidRPr="00C103DD">
              <w:rPr>
                <w:rFonts w:asciiTheme="minorHAnsi" w:hAnsiTheme="minorHAnsi" w:cstheme="minorHAnsi"/>
                <w:b/>
                <w:bCs/>
                <w:sz w:val="22"/>
                <w:szCs w:val="22"/>
              </w:rPr>
              <w:t xml:space="preserve">ΠΙΝΑΚΑΣ Β: </w:t>
            </w:r>
            <w:bookmarkStart w:id="1" w:name="_Hlk90981574"/>
            <w:r w:rsidRPr="00C103DD">
              <w:rPr>
                <w:rFonts w:asciiTheme="minorHAnsi" w:hAnsiTheme="minorHAnsi" w:cstheme="minorHAnsi"/>
                <w:b/>
                <w:bCs/>
                <w:sz w:val="22"/>
                <w:szCs w:val="22"/>
              </w:rPr>
              <w:t>ΑΝΤΙΚΕΙΜΕΝΟ ΣΥΜΒΑΣΗΣ ΜΙΣΘΩΣΗΣ ΕΡΓΟΥ</w:t>
            </w:r>
            <w:bookmarkEnd w:id="1"/>
          </w:p>
        </w:tc>
      </w:tr>
      <w:tr w:rsidR="00D04EDA" w:rsidRPr="00C103DD" w:rsidTr="00602059">
        <w:trPr>
          <w:trHeight w:val="561"/>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Default="001F162C" w:rsidP="00BB09EC">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Εκπόνηση Συγκριτικής Μελέτης των σύγχρονων παραγωγικών δραστηριοτήτων στη Γεωργία και την Κτηνοτροφία και </w:t>
            </w:r>
            <w:r w:rsidR="00EB54C7">
              <w:rPr>
                <w:rFonts w:asciiTheme="minorHAnsi" w:hAnsiTheme="minorHAnsi" w:cstheme="minorHAnsi"/>
                <w:bCs/>
                <w:sz w:val="22"/>
                <w:szCs w:val="22"/>
              </w:rPr>
              <w:t xml:space="preserve">Συλλογή Καλών Πρακτικών ( </w:t>
            </w:r>
            <w:proofErr w:type="spellStart"/>
            <w:r w:rsidR="00EB54C7">
              <w:rPr>
                <w:rFonts w:asciiTheme="minorHAnsi" w:hAnsiTheme="minorHAnsi" w:cstheme="minorHAnsi"/>
                <w:bCs/>
                <w:sz w:val="22"/>
                <w:szCs w:val="22"/>
              </w:rPr>
              <w:t>επικαι</w:t>
            </w:r>
            <w:r>
              <w:rPr>
                <w:rFonts w:asciiTheme="minorHAnsi" w:hAnsiTheme="minorHAnsi" w:cstheme="minorHAnsi"/>
                <w:bCs/>
                <w:sz w:val="22"/>
                <w:szCs w:val="22"/>
              </w:rPr>
              <w:t>ροποίηση</w:t>
            </w:r>
            <w:proofErr w:type="spellEnd"/>
            <w:r>
              <w:rPr>
                <w:rFonts w:asciiTheme="minorHAnsi" w:hAnsiTheme="minorHAnsi" w:cstheme="minorHAnsi"/>
                <w:bCs/>
                <w:sz w:val="22"/>
                <w:szCs w:val="22"/>
              </w:rPr>
              <w:t xml:space="preserve"> παραχθέντος)</w:t>
            </w:r>
          </w:p>
          <w:p w:rsidR="001F162C" w:rsidRDefault="001F162C" w:rsidP="00BB09EC">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Ανάπτυξη Μεθ</w:t>
            </w:r>
            <w:r w:rsidR="00EB54C7">
              <w:rPr>
                <w:rFonts w:asciiTheme="minorHAnsi" w:hAnsiTheme="minorHAnsi" w:cstheme="minorHAnsi"/>
                <w:bCs/>
                <w:sz w:val="22"/>
                <w:szCs w:val="22"/>
              </w:rPr>
              <w:t>οδολογίας για την Εφαρμογή Ολοκλ</w:t>
            </w:r>
            <w:r>
              <w:rPr>
                <w:rFonts w:asciiTheme="minorHAnsi" w:hAnsiTheme="minorHAnsi" w:cstheme="minorHAnsi"/>
                <w:bCs/>
                <w:sz w:val="22"/>
                <w:szCs w:val="22"/>
              </w:rPr>
              <w:t>ηρωμένης Προσέγγισης στην Ανάπτυξη Ικανοτήτων Αγροτικής Ανάπτυξης (</w:t>
            </w:r>
            <w:proofErr w:type="spellStart"/>
            <w:r>
              <w:rPr>
                <w:rFonts w:asciiTheme="minorHAnsi" w:hAnsiTheme="minorHAnsi" w:cstheme="minorHAnsi"/>
                <w:bCs/>
                <w:sz w:val="22"/>
                <w:szCs w:val="22"/>
              </w:rPr>
              <w:t>επικαιροποίηση</w:t>
            </w:r>
            <w:proofErr w:type="spellEnd"/>
            <w:r>
              <w:rPr>
                <w:rFonts w:asciiTheme="minorHAnsi" w:hAnsiTheme="minorHAnsi" w:cstheme="minorHAnsi"/>
                <w:bCs/>
                <w:sz w:val="22"/>
                <w:szCs w:val="22"/>
              </w:rPr>
              <w:t xml:space="preserve"> παραχθέντος)</w:t>
            </w:r>
          </w:p>
          <w:p w:rsidR="001F162C" w:rsidRDefault="001F162C" w:rsidP="00BB09EC">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lastRenderedPageBreak/>
              <w:t xml:space="preserve">Δημιουργία Βάσης Δεδομένων Βέλτιστων Πρακτικών στο Γεωγραφικό Σύστημα Πληροφοριών </w:t>
            </w:r>
            <w:r w:rsidRPr="001F162C">
              <w:rPr>
                <w:rFonts w:asciiTheme="minorHAnsi" w:hAnsiTheme="minorHAnsi" w:cstheme="minorHAnsi"/>
                <w:bCs/>
                <w:sz w:val="22"/>
                <w:szCs w:val="22"/>
              </w:rPr>
              <w:t>(</w:t>
            </w:r>
            <w:r>
              <w:rPr>
                <w:rFonts w:asciiTheme="minorHAnsi" w:hAnsiTheme="minorHAnsi" w:cstheme="minorHAnsi"/>
                <w:bCs/>
                <w:sz w:val="22"/>
                <w:szCs w:val="22"/>
                <w:lang w:val="en-US"/>
              </w:rPr>
              <w:t>GIS</w:t>
            </w:r>
            <w:r w:rsidRPr="001F162C">
              <w:rPr>
                <w:rFonts w:asciiTheme="minorHAnsi" w:hAnsiTheme="minorHAnsi" w:cstheme="minorHAnsi"/>
                <w:bCs/>
                <w:sz w:val="22"/>
                <w:szCs w:val="22"/>
              </w:rPr>
              <w:t xml:space="preserve">), </w:t>
            </w:r>
            <w:r>
              <w:rPr>
                <w:rFonts w:asciiTheme="minorHAnsi" w:hAnsiTheme="minorHAnsi" w:cstheme="minorHAnsi"/>
                <w:bCs/>
                <w:sz w:val="22"/>
                <w:szCs w:val="22"/>
              </w:rPr>
              <w:t xml:space="preserve">με επίκεντρο τις περιοχές των εταίρων </w:t>
            </w:r>
            <w:r w:rsidRPr="001F162C">
              <w:rPr>
                <w:rFonts w:asciiTheme="minorHAnsi" w:hAnsiTheme="minorHAnsi" w:cstheme="minorHAnsi"/>
                <w:bCs/>
                <w:sz w:val="22"/>
                <w:szCs w:val="22"/>
              </w:rPr>
              <w:t>(</w:t>
            </w:r>
            <w:r>
              <w:rPr>
                <w:rFonts w:asciiTheme="minorHAnsi" w:hAnsiTheme="minorHAnsi" w:cstheme="minorHAnsi"/>
                <w:bCs/>
                <w:sz w:val="22"/>
                <w:szCs w:val="22"/>
                <w:lang w:val="en-US"/>
              </w:rPr>
              <w:t>GIS</w:t>
            </w:r>
            <w:r w:rsidRPr="001F162C">
              <w:rPr>
                <w:rFonts w:asciiTheme="minorHAnsi" w:hAnsiTheme="minorHAnsi" w:cstheme="minorHAnsi"/>
                <w:bCs/>
                <w:sz w:val="22"/>
                <w:szCs w:val="22"/>
              </w:rPr>
              <w:t xml:space="preserve"> </w:t>
            </w:r>
            <w:proofErr w:type="spellStart"/>
            <w:r>
              <w:rPr>
                <w:rFonts w:asciiTheme="minorHAnsi" w:hAnsiTheme="minorHAnsi" w:cstheme="minorHAnsi"/>
                <w:bCs/>
                <w:sz w:val="22"/>
                <w:szCs w:val="22"/>
                <w:lang w:val="en-US"/>
              </w:rPr>
              <w:t>db</w:t>
            </w:r>
            <w:proofErr w:type="spellEnd"/>
            <w:r w:rsidRPr="001F162C">
              <w:rPr>
                <w:rFonts w:asciiTheme="minorHAnsi" w:hAnsiTheme="minorHAnsi" w:cstheme="minorHAnsi"/>
                <w:bCs/>
                <w:sz w:val="22"/>
                <w:szCs w:val="22"/>
              </w:rPr>
              <w:t xml:space="preserve">) </w:t>
            </w:r>
            <w:r>
              <w:rPr>
                <w:rFonts w:asciiTheme="minorHAnsi" w:hAnsiTheme="minorHAnsi" w:cstheme="minorHAnsi"/>
                <w:bCs/>
                <w:sz w:val="22"/>
                <w:szCs w:val="22"/>
              </w:rPr>
              <w:t>και για την καλύτερη ψηφιακή παρουσία</w:t>
            </w:r>
          </w:p>
          <w:p w:rsidR="001F162C" w:rsidRDefault="001F162C" w:rsidP="00BB09EC">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Δημιουργία Εκπαιδευτικού Υλικού, προγράμματα εκπαίδευσης και κατάρτισης</w:t>
            </w:r>
          </w:p>
          <w:p w:rsidR="001F162C" w:rsidRDefault="001F162C" w:rsidP="00BB09EC">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Εκπόνηση Μελέτης Βιωσιμότητας.</w:t>
            </w:r>
            <w:r w:rsidRPr="001F162C">
              <w:rPr>
                <w:rFonts w:asciiTheme="minorHAnsi" w:hAnsiTheme="minorHAnsi" w:cstheme="minorHAnsi"/>
                <w:bCs/>
                <w:sz w:val="22"/>
                <w:szCs w:val="22"/>
              </w:rPr>
              <w:t xml:space="preserve"> </w:t>
            </w:r>
          </w:p>
          <w:p w:rsidR="00D04EDA" w:rsidRDefault="00D04EDA" w:rsidP="00BB09EC">
            <w:pPr>
              <w:pStyle w:val="21"/>
              <w:spacing w:line="276" w:lineRule="auto"/>
              <w:rPr>
                <w:rFonts w:asciiTheme="minorHAnsi" w:hAnsiTheme="minorHAnsi" w:cstheme="minorHAnsi"/>
                <w:bCs/>
                <w:sz w:val="22"/>
                <w:szCs w:val="22"/>
              </w:rPr>
            </w:pPr>
          </w:p>
          <w:p w:rsidR="00D04EDA" w:rsidRPr="00144177" w:rsidRDefault="00D04EDA" w:rsidP="00BB09EC">
            <w:pPr>
              <w:pStyle w:val="21"/>
              <w:spacing w:line="276" w:lineRule="auto"/>
              <w:ind w:firstLine="0"/>
              <w:rPr>
                <w:rFonts w:asciiTheme="minorHAnsi" w:hAnsiTheme="minorHAnsi" w:cstheme="minorHAnsi"/>
                <w:b/>
                <w:bCs/>
                <w:sz w:val="22"/>
                <w:szCs w:val="22"/>
                <w:u w:val="single"/>
              </w:rPr>
            </w:pPr>
            <w:r>
              <w:rPr>
                <w:rFonts w:asciiTheme="minorHAnsi" w:hAnsiTheme="minorHAnsi" w:cstheme="minorHAnsi"/>
                <w:bCs/>
                <w:sz w:val="22"/>
                <w:szCs w:val="22"/>
              </w:rPr>
              <w:t xml:space="preserve">       </w:t>
            </w:r>
            <w:r w:rsidRPr="00144177">
              <w:rPr>
                <w:rFonts w:asciiTheme="minorHAnsi" w:hAnsiTheme="minorHAnsi" w:cstheme="minorHAnsi"/>
                <w:b/>
                <w:bCs/>
                <w:sz w:val="22"/>
                <w:szCs w:val="22"/>
                <w:u w:val="single"/>
              </w:rPr>
              <w:t>Παραδοτέα:</w:t>
            </w:r>
          </w:p>
          <w:p w:rsidR="00D04EDA" w:rsidRDefault="00D04EDA" w:rsidP="00BB09EC">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Φύλλα απασχόλησης </w:t>
            </w:r>
            <w:r w:rsidRPr="00144177">
              <w:rPr>
                <w:rFonts w:asciiTheme="minorHAnsi" w:hAnsiTheme="minorHAnsi" w:cstheme="minorHAnsi"/>
                <w:bCs/>
                <w:sz w:val="22"/>
                <w:szCs w:val="22"/>
              </w:rPr>
              <w:t>(</w:t>
            </w:r>
            <w:r>
              <w:rPr>
                <w:rFonts w:asciiTheme="minorHAnsi" w:hAnsiTheme="minorHAnsi" w:cstheme="minorHAnsi"/>
                <w:bCs/>
                <w:sz w:val="22"/>
                <w:szCs w:val="22"/>
                <w:lang w:val="en-US"/>
              </w:rPr>
              <w:t>timesheets</w:t>
            </w:r>
            <w:r w:rsidRPr="00144177">
              <w:rPr>
                <w:rFonts w:asciiTheme="minorHAnsi" w:hAnsiTheme="minorHAnsi" w:cstheme="minorHAnsi"/>
                <w:bCs/>
                <w:sz w:val="22"/>
                <w:szCs w:val="22"/>
              </w:rPr>
              <w:t xml:space="preserve">) </w:t>
            </w:r>
            <w:r>
              <w:rPr>
                <w:rFonts w:asciiTheme="minorHAnsi" w:hAnsiTheme="minorHAnsi" w:cstheme="minorHAnsi"/>
                <w:bCs/>
                <w:sz w:val="22"/>
                <w:szCs w:val="22"/>
              </w:rPr>
              <w:t>όπου θα καταγράφονται οι εργασίες που εκτελέσθηκαν και ή ο αντίστοιχος χρόνος απασχόλησης του στελέχους.</w:t>
            </w:r>
          </w:p>
          <w:p w:rsidR="00D04EDA" w:rsidRDefault="00D04EDA" w:rsidP="00BB09EC">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Συγγραφή διμηνιαίων Εκθέσεων Προόδου εργασιών.</w:t>
            </w:r>
          </w:p>
          <w:p w:rsidR="00D04EDA" w:rsidRPr="00C103DD" w:rsidRDefault="00D04EDA" w:rsidP="00BB09EC">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Τα πνευματικά παραγόμενα.</w:t>
            </w:r>
          </w:p>
        </w:tc>
      </w:tr>
      <w:bookmarkEnd w:id="0"/>
    </w:tbl>
    <w:p w:rsidR="00D04EDA" w:rsidRPr="00C103DD" w:rsidRDefault="00D04EDA" w:rsidP="00BB09EC">
      <w:pPr>
        <w:pStyle w:val="21"/>
        <w:spacing w:line="276" w:lineRule="auto"/>
        <w:ind w:firstLine="0"/>
        <w:rPr>
          <w:rFonts w:asciiTheme="minorHAnsi" w:hAnsiTheme="minorHAnsi" w:cstheme="minorHAnsi"/>
          <w:bCs/>
          <w:sz w:val="22"/>
          <w:szCs w:val="22"/>
        </w:rPr>
      </w:pPr>
    </w:p>
    <w:p w:rsidR="00D04EDA" w:rsidRDefault="00D04EDA" w:rsidP="00BB09EC">
      <w:pPr>
        <w:pStyle w:val="21"/>
        <w:spacing w:line="276" w:lineRule="auto"/>
        <w:ind w:firstLine="0"/>
        <w:rPr>
          <w:rFonts w:asciiTheme="minorHAnsi" w:hAnsiTheme="minorHAnsi" w:cstheme="minorHAnsi"/>
          <w:bCs/>
          <w:sz w:val="22"/>
          <w:szCs w:val="22"/>
        </w:rPr>
      </w:pPr>
    </w:p>
    <w:p w:rsidR="00D04EDA" w:rsidRPr="00C103DD" w:rsidRDefault="00D04EDA" w:rsidP="00BB09EC">
      <w:pPr>
        <w:pStyle w:val="21"/>
        <w:spacing w:line="276" w:lineRule="auto"/>
        <w:ind w:firstLine="0"/>
        <w:rPr>
          <w:rFonts w:asciiTheme="minorHAnsi" w:hAnsiTheme="minorHAnsi" w:cstheme="minorHAnsi"/>
          <w:bCs/>
          <w:sz w:val="22"/>
          <w:szCs w:val="22"/>
        </w:rPr>
      </w:pPr>
    </w:p>
    <w:p w:rsidR="00D04EDA" w:rsidRPr="00C103DD" w:rsidRDefault="00D04EDA" w:rsidP="00BB09EC">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u w:val="single"/>
        </w:rPr>
        <w:t>ΠΡΟΣΟΝΤΑ ΥΠΟΨΗΦΙΩΝ</w:t>
      </w:r>
    </w:p>
    <w:p w:rsidR="00D04EDA" w:rsidRPr="00C103DD" w:rsidRDefault="00D04EDA" w:rsidP="00BB09EC">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Τα προσόντα των υποψηφίων φαίνονται αναλυτικά στον  Πίνακα Γ’ που ακολουθεί:</w:t>
      </w:r>
    </w:p>
    <w:p w:rsidR="00D04EDA" w:rsidRPr="00C103DD" w:rsidRDefault="00D04EDA" w:rsidP="00BB09EC">
      <w:pPr>
        <w:pStyle w:val="21"/>
        <w:spacing w:line="276" w:lineRule="auto"/>
        <w:ind w:firstLine="0"/>
        <w:rPr>
          <w:rFonts w:asciiTheme="minorHAnsi" w:hAnsiTheme="minorHAnsi" w:cstheme="minorHAnsi"/>
          <w:sz w:val="22"/>
          <w:szCs w:val="22"/>
          <w:highlight w:val="yellow"/>
        </w:rPr>
      </w:pPr>
    </w:p>
    <w:tbl>
      <w:tblPr>
        <w:tblW w:w="9740"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870"/>
      </w:tblGrid>
      <w:tr w:rsidR="00D04EDA" w:rsidRPr="00C103DD" w:rsidTr="00602059">
        <w:trPr>
          <w:trHeight w:val="284"/>
          <w:tblHeader/>
          <w:jc w:val="center"/>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 xml:space="preserve">ΠΙΝΑΚΑΣ Γ: ΠΡΟΣΟΝΤΑ </w:t>
            </w:r>
          </w:p>
        </w:tc>
      </w:tr>
      <w:tr w:rsidR="00D04EDA" w:rsidRPr="00C103DD" w:rsidTr="00602059">
        <w:trPr>
          <w:trHeight w:val="284"/>
          <w:tblHeader/>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ΚΩΔΙΚΟΣ ΘΕΣΗΣ</w:t>
            </w:r>
          </w:p>
        </w:tc>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b/>
                <w:sz w:val="22"/>
                <w:szCs w:val="22"/>
              </w:rPr>
            </w:pPr>
          </w:p>
        </w:tc>
      </w:tr>
      <w:tr w:rsidR="00D04EDA" w:rsidRPr="00C103DD" w:rsidTr="00602059">
        <w:trPr>
          <w:trHeight w:val="561"/>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3E75EE" w:rsidP="00BB09EC">
            <w:pPr>
              <w:tabs>
                <w:tab w:val="left" w:pos="0"/>
              </w:tabs>
              <w:spacing w:line="276" w:lineRule="auto"/>
              <w:ind w:right="131"/>
              <w:jc w:val="center"/>
              <w:rPr>
                <w:rFonts w:asciiTheme="minorHAnsi" w:hAnsiTheme="minorHAnsi" w:cstheme="minorHAnsi"/>
                <w:b/>
                <w:sz w:val="22"/>
                <w:szCs w:val="22"/>
                <w:highlight w:val="yellow"/>
              </w:rPr>
            </w:pPr>
            <w:r>
              <w:rPr>
                <w:rFonts w:asciiTheme="minorHAnsi" w:hAnsiTheme="minorHAnsi" w:cstheme="minorHAnsi"/>
                <w:b/>
                <w:sz w:val="22"/>
                <w:szCs w:val="22"/>
                <w:lang w:val="en-US"/>
              </w:rPr>
              <w:t>2</w:t>
            </w:r>
            <w:r w:rsidR="00D04EDA" w:rsidRPr="006716B9">
              <w:rPr>
                <w:rFonts w:asciiTheme="minorHAnsi" w:hAnsiTheme="minorHAnsi" w:cstheme="minorHAnsi"/>
                <w:b/>
                <w:sz w:val="22"/>
                <w:szCs w:val="22"/>
              </w:rPr>
              <w:t>01</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b/>
                <w:bCs/>
                <w:sz w:val="22"/>
                <w:szCs w:val="22"/>
                <w:u w:val="single"/>
              </w:rPr>
              <w:t>ΚΥΡΙΑ / ΑΠΑΙΤΟΥΜΕΝΑ ΠΡΟΣΟΝΤΑ:</w:t>
            </w:r>
          </w:p>
          <w:p w:rsidR="00D04EDA" w:rsidRPr="00C103DD" w:rsidRDefault="00D04EDA" w:rsidP="00BB09EC">
            <w:pPr>
              <w:tabs>
                <w:tab w:val="left" w:pos="567"/>
              </w:tabs>
              <w:spacing w:line="276" w:lineRule="auto"/>
              <w:ind w:right="131"/>
              <w:jc w:val="both"/>
              <w:rPr>
                <w:rFonts w:asciiTheme="minorHAnsi" w:hAnsiTheme="minorHAnsi" w:cstheme="minorHAnsi"/>
                <w:b/>
                <w:bCs/>
                <w:sz w:val="22"/>
                <w:szCs w:val="22"/>
                <w:u w:val="single"/>
              </w:rPr>
            </w:pPr>
          </w:p>
          <w:p w:rsidR="00D04EDA" w:rsidRPr="00C103DD" w:rsidRDefault="00D04EDA" w:rsidP="00BB09EC">
            <w:pPr>
              <w:spacing w:line="276" w:lineRule="auto"/>
              <w:ind w:left="81" w:right="131"/>
              <w:jc w:val="both"/>
              <w:rPr>
                <w:rFonts w:asciiTheme="minorHAnsi" w:hAnsiTheme="minorHAnsi" w:cstheme="minorHAnsi"/>
                <w:sz w:val="22"/>
                <w:szCs w:val="22"/>
              </w:rPr>
            </w:pPr>
            <w:r w:rsidRPr="00C103DD">
              <w:rPr>
                <w:rFonts w:asciiTheme="minorHAnsi" w:hAnsiTheme="minorHAnsi" w:cstheme="minorHAnsi"/>
                <w:sz w:val="22"/>
                <w:szCs w:val="22"/>
              </w:rPr>
              <w:t>1. Πτυχίο ΑΕΙ ή ΤΕΙ της ημεδαπής,</w:t>
            </w:r>
            <w:r>
              <w:rPr>
                <w:rFonts w:asciiTheme="minorHAnsi" w:hAnsiTheme="minorHAnsi" w:cstheme="minorHAnsi"/>
                <w:sz w:val="22"/>
                <w:szCs w:val="22"/>
              </w:rPr>
              <w:t xml:space="preserve"> ΠΕ/ΤΕ ΔΙΟΙΚΗΤΙΚΟΥ- ΟΙΚΟΝΟΜΙΚΟΥ</w:t>
            </w:r>
            <w:r w:rsidRPr="006716B9">
              <w:rPr>
                <w:rFonts w:asciiTheme="minorHAnsi" w:hAnsiTheme="minorHAnsi" w:cstheme="minorHAnsi"/>
                <w:sz w:val="22"/>
                <w:szCs w:val="22"/>
              </w:rPr>
              <w:t xml:space="preserve"> </w:t>
            </w:r>
            <w:r w:rsidRPr="00C103DD">
              <w:rPr>
                <w:rFonts w:asciiTheme="minorHAnsi" w:hAnsiTheme="minorHAnsi" w:cstheme="minorHAnsi"/>
                <w:sz w:val="22"/>
                <w:szCs w:val="22"/>
              </w:rPr>
              <w:t xml:space="preserve"> περιλαμβανόμενων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D04EDA" w:rsidRPr="00C103DD" w:rsidRDefault="00D04EDA" w:rsidP="00BB09EC">
            <w:pPr>
              <w:pStyle w:val="21"/>
              <w:spacing w:line="276" w:lineRule="auto"/>
              <w:ind w:right="131" w:firstLine="0"/>
              <w:rPr>
                <w:rFonts w:asciiTheme="minorHAnsi" w:hAnsiTheme="minorHAnsi" w:cstheme="minorHAnsi"/>
                <w:sz w:val="22"/>
                <w:szCs w:val="22"/>
              </w:rPr>
            </w:pPr>
          </w:p>
          <w:p w:rsidR="00D04EDA" w:rsidRPr="00C103DD" w:rsidRDefault="00D04EDA" w:rsidP="00BB09EC">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2. Άριστη γνώση Αγγλικής Γλώσσας. </w:t>
            </w:r>
          </w:p>
          <w:p w:rsidR="00D04EDA" w:rsidRPr="00C103DD" w:rsidRDefault="00D04EDA" w:rsidP="00BB09EC">
            <w:pPr>
              <w:pStyle w:val="21"/>
              <w:spacing w:line="276" w:lineRule="auto"/>
              <w:ind w:right="131" w:firstLine="0"/>
              <w:rPr>
                <w:rFonts w:asciiTheme="minorHAnsi" w:hAnsiTheme="minorHAnsi" w:cstheme="minorHAnsi"/>
                <w:sz w:val="22"/>
                <w:szCs w:val="22"/>
              </w:rPr>
            </w:pPr>
          </w:p>
          <w:p w:rsidR="00D04EDA" w:rsidRPr="00C103DD" w:rsidRDefault="00D04EDA" w:rsidP="00BB09EC">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3. Γνώση Η/Υ στα αντικείμενα: α/ επεξεργασίας κειμένων, β/ υπολογιστικών φύλλων, γ/παρουσιάσεων, δ/ υπηρεσιών διαδικτύου. </w:t>
            </w:r>
          </w:p>
          <w:p w:rsidR="00D04EDA" w:rsidRDefault="00D04EDA" w:rsidP="00BB09EC">
            <w:pPr>
              <w:tabs>
                <w:tab w:val="left" w:pos="567"/>
              </w:tabs>
              <w:spacing w:line="276" w:lineRule="auto"/>
              <w:ind w:right="131"/>
              <w:jc w:val="both"/>
              <w:rPr>
                <w:rFonts w:asciiTheme="minorHAnsi" w:hAnsiTheme="minorHAnsi" w:cstheme="minorHAnsi"/>
                <w:sz w:val="22"/>
                <w:szCs w:val="22"/>
              </w:rPr>
            </w:pPr>
          </w:p>
          <w:p w:rsidR="00D04EDA" w:rsidRDefault="00D04EDA" w:rsidP="00BB09EC">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ΕΠΙΘΥΜΗΤΑ ΠΡΟΣΟΝΤΑ:</w:t>
            </w: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 xml:space="preserve">1. Μεταπτυχιακό Δίπλωμα Ειδίκευσης οποιουδήποτε Τμήματος ΑΕΙ της ημεδαπής, περιλαμβανομένων και των πτυχίων ή διπλωμάτων του Ελληνικού Ανοιχτού Πανεπιστημίου (Ε.Α.Π.) και </w:t>
            </w:r>
            <w:r w:rsidRPr="00C103DD">
              <w:rPr>
                <w:rFonts w:asciiTheme="minorHAnsi" w:eastAsia="Batang" w:hAnsiTheme="minorHAnsi" w:cstheme="minorHAnsi"/>
                <w:color w:val="000000"/>
                <w:sz w:val="22"/>
                <w:szCs w:val="22"/>
                <w:lang w:eastAsia="ko-KR"/>
              </w:rPr>
              <w:lastRenderedPageBreak/>
              <w:t>των Προγραμμάτων Σπουδών Επιλογής (Π.Σ.Ε.), ή ισότιμων σχολών της αλλοδαπής αναγνωρισμένο από ΔΟΑΤΑΠ.</w:t>
            </w:r>
          </w:p>
          <w:p w:rsidR="00D04EDA" w:rsidRPr="00C103DD" w:rsidRDefault="00D04EDA" w:rsidP="00BB09EC">
            <w:pPr>
              <w:tabs>
                <w:tab w:val="left" w:pos="567"/>
              </w:tabs>
              <w:spacing w:line="276" w:lineRule="auto"/>
              <w:ind w:right="131"/>
              <w:jc w:val="both"/>
              <w:rPr>
                <w:rFonts w:asciiTheme="minorHAnsi" w:eastAsia="Batang" w:hAnsiTheme="minorHAnsi" w:cstheme="minorHAnsi"/>
                <w:color w:val="000000"/>
                <w:sz w:val="22"/>
                <w:szCs w:val="22"/>
                <w:lang w:eastAsia="ko-KR"/>
              </w:rPr>
            </w:pP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2. Εμπειρία στη διοίκηση, διαχείριση και υλοποίηση ευρωπαϊκών προγραμμάτων .</w:t>
            </w: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color w:val="000000"/>
                <w:sz w:val="22"/>
                <w:szCs w:val="22"/>
                <w:lang w:eastAsia="ko-KR"/>
              </w:rPr>
              <w:t xml:space="preserve"> </w:t>
            </w:r>
          </w:p>
          <w:p w:rsidR="00D04EDA" w:rsidRPr="00C103DD" w:rsidRDefault="00D04EDA" w:rsidP="00BB09EC">
            <w:pPr>
              <w:tabs>
                <w:tab w:val="left" w:pos="0"/>
              </w:tabs>
              <w:spacing w:line="276" w:lineRule="auto"/>
              <w:ind w:left="465" w:right="131"/>
              <w:jc w:val="both"/>
              <w:rPr>
                <w:rFonts w:asciiTheme="minorHAnsi" w:hAnsiTheme="minorHAnsi" w:cstheme="minorHAnsi"/>
                <w:b/>
                <w:sz w:val="22"/>
                <w:szCs w:val="22"/>
                <w:highlight w:val="yellow"/>
              </w:rPr>
            </w:pPr>
          </w:p>
        </w:tc>
      </w:tr>
    </w:tbl>
    <w:p w:rsidR="00D04EDA" w:rsidRDefault="00D04EDA" w:rsidP="00BB09EC">
      <w:pPr>
        <w:pStyle w:val="21"/>
        <w:spacing w:line="276" w:lineRule="auto"/>
        <w:ind w:firstLine="0"/>
        <w:rPr>
          <w:rFonts w:asciiTheme="minorHAnsi" w:hAnsiTheme="minorHAnsi" w:cstheme="minorHAnsi"/>
          <w:sz w:val="22"/>
          <w:szCs w:val="22"/>
          <w:highlight w:val="yellow"/>
        </w:rPr>
      </w:pPr>
    </w:p>
    <w:tbl>
      <w:tblPr>
        <w:tblW w:w="9776"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906"/>
      </w:tblGrid>
      <w:tr w:rsidR="00D04EDA" w:rsidRPr="00C103DD" w:rsidTr="00602059">
        <w:trPr>
          <w:trHeight w:val="284"/>
          <w:tblHeader/>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tbl>
            <w:tblPr>
              <w:tblW w:w="9740"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870"/>
            </w:tblGrid>
            <w:tr w:rsidR="00D04EDA" w:rsidRPr="00C103DD" w:rsidTr="00602059">
              <w:trPr>
                <w:trHeight w:val="284"/>
                <w:tblHeader/>
                <w:jc w:val="center"/>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 xml:space="preserve">ΠΙΝΑΚΑΣ Γ: ΠΡΟΣΟΝΤΑ </w:t>
                  </w:r>
                </w:p>
              </w:tc>
            </w:tr>
            <w:tr w:rsidR="00D04EDA" w:rsidRPr="00C103DD" w:rsidTr="00602059">
              <w:trPr>
                <w:trHeight w:val="284"/>
                <w:tblHeader/>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ΚΩΔΙΚΟΣ ΘΕΣΗΣ</w:t>
                  </w:r>
                </w:p>
              </w:tc>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D04EDA" w:rsidRPr="00C103DD" w:rsidRDefault="00D04EDA" w:rsidP="00BB09EC">
                  <w:pPr>
                    <w:tabs>
                      <w:tab w:val="left" w:pos="567"/>
                    </w:tabs>
                    <w:spacing w:line="276" w:lineRule="auto"/>
                    <w:jc w:val="center"/>
                    <w:rPr>
                      <w:rFonts w:asciiTheme="minorHAnsi" w:hAnsiTheme="minorHAnsi" w:cstheme="minorHAnsi"/>
                      <w:b/>
                      <w:sz w:val="22"/>
                      <w:szCs w:val="22"/>
                    </w:rPr>
                  </w:pPr>
                </w:p>
              </w:tc>
            </w:tr>
          </w:tbl>
          <w:p w:rsidR="00D04EDA" w:rsidRPr="00C103DD" w:rsidRDefault="00D04EDA" w:rsidP="00BB09EC">
            <w:pPr>
              <w:tabs>
                <w:tab w:val="left" w:pos="567"/>
              </w:tabs>
              <w:spacing w:line="276" w:lineRule="auto"/>
              <w:jc w:val="center"/>
              <w:rPr>
                <w:rFonts w:asciiTheme="minorHAnsi" w:hAnsiTheme="minorHAnsi" w:cstheme="minorHAnsi"/>
                <w:sz w:val="22"/>
                <w:szCs w:val="22"/>
              </w:rPr>
            </w:pPr>
          </w:p>
        </w:tc>
      </w:tr>
      <w:tr w:rsidR="00D04EDA" w:rsidRPr="00C103DD" w:rsidTr="00602059">
        <w:trPr>
          <w:trHeight w:val="561"/>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3E75EE" w:rsidP="00BB09EC">
            <w:pPr>
              <w:tabs>
                <w:tab w:val="left" w:pos="0"/>
              </w:tabs>
              <w:spacing w:line="276" w:lineRule="auto"/>
              <w:ind w:right="131"/>
              <w:jc w:val="center"/>
              <w:rPr>
                <w:rFonts w:asciiTheme="minorHAnsi" w:hAnsiTheme="minorHAnsi" w:cstheme="minorHAnsi"/>
                <w:b/>
                <w:sz w:val="22"/>
                <w:szCs w:val="22"/>
                <w:highlight w:val="yellow"/>
              </w:rPr>
            </w:pPr>
            <w:r>
              <w:rPr>
                <w:rFonts w:asciiTheme="minorHAnsi" w:hAnsiTheme="minorHAnsi" w:cstheme="minorHAnsi"/>
                <w:b/>
                <w:sz w:val="22"/>
                <w:szCs w:val="22"/>
              </w:rPr>
              <w:t>2</w:t>
            </w:r>
            <w:r w:rsidR="00D04EDA">
              <w:rPr>
                <w:rFonts w:asciiTheme="minorHAnsi" w:hAnsiTheme="minorHAnsi" w:cstheme="minorHAnsi"/>
                <w:b/>
                <w:sz w:val="22"/>
                <w:szCs w:val="22"/>
              </w:rPr>
              <w:t>02</w:t>
            </w:r>
          </w:p>
        </w:tc>
        <w:tc>
          <w:tcPr>
            <w:tcW w:w="4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b/>
                <w:bCs/>
                <w:sz w:val="22"/>
                <w:szCs w:val="22"/>
                <w:u w:val="single"/>
              </w:rPr>
              <w:t>ΚΥΡΙΑ / ΑΠΑΙΤΟΥΜΕΝΑ ΠΡΟΣΟΝΤΑ:</w:t>
            </w:r>
          </w:p>
          <w:p w:rsidR="00D04EDA" w:rsidRPr="00C103DD" w:rsidRDefault="00D04EDA" w:rsidP="00BB09EC">
            <w:pPr>
              <w:tabs>
                <w:tab w:val="left" w:pos="567"/>
              </w:tabs>
              <w:spacing w:line="276" w:lineRule="auto"/>
              <w:ind w:right="131"/>
              <w:jc w:val="both"/>
              <w:rPr>
                <w:rFonts w:asciiTheme="minorHAnsi" w:hAnsiTheme="minorHAnsi" w:cstheme="minorHAnsi"/>
                <w:b/>
                <w:bCs/>
                <w:sz w:val="22"/>
                <w:szCs w:val="22"/>
                <w:u w:val="single"/>
              </w:rPr>
            </w:pPr>
          </w:p>
          <w:p w:rsidR="00D04EDA" w:rsidRPr="00C103DD" w:rsidRDefault="00D04EDA" w:rsidP="00BB09EC">
            <w:pPr>
              <w:spacing w:line="276" w:lineRule="auto"/>
              <w:ind w:left="81" w:right="131"/>
              <w:jc w:val="both"/>
              <w:rPr>
                <w:rFonts w:asciiTheme="minorHAnsi" w:hAnsiTheme="minorHAnsi" w:cstheme="minorHAnsi"/>
                <w:sz w:val="22"/>
                <w:szCs w:val="22"/>
              </w:rPr>
            </w:pPr>
            <w:r w:rsidRPr="00C103DD">
              <w:rPr>
                <w:rFonts w:asciiTheme="minorHAnsi" w:hAnsiTheme="minorHAnsi" w:cstheme="minorHAnsi"/>
                <w:sz w:val="22"/>
                <w:szCs w:val="22"/>
              </w:rPr>
              <w:t>1. Πτυχίο ΑΕΙ ή ΤΕΙ της ημεδαπής,</w:t>
            </w:r>
            <w:r>
              <w:rPr>
                <w:rFonts w:asciiTheme="minorHAnsi" w:hAnsiTheme="minorHAnsi" w:cstheme="minorHAnsi"/>
                <w:sz w:val="22"/>
                <w:szCs w:val="22"/>
              </w:rPr>
              <w:t xml:space="preserve"> ΠΕ/ΤΕ </w:t>
            </w:r>
            <w:r w:rsidR="00772D2D">
              <w:rPr>
                <w:rFonts w:asciiTheme="minorHAnsi" w:hAnsiTheme="minorHAnsi" w:cstheme="minorHAnsi"/>
                <w:sz w:val="22"/>
                <w:szCs w:val="22"/>
              </w:rPr>
              <w:t xml:space="preserve">ΠΟΛΙΤΙΚΟΥ </w:t>
            </w:r>
            <w:bookmarkStart w:id="2" w:name="_GoBack"/>
            <w:bookmarkEnd w:id="2"/>
            <w:r>
              <w:rPr>
                <w:rFonts w:asciiTheme="minorHAnsi" w:hAnsiTheme="minorHAnsi" w:cstheme="minorHAnsi"/>
                <w:sz w:val="22"/>
                <w:szCs w:val="22"/>
              </w:rPr>
              <w:t>ΜΗΧΑΝΙΚΟΥ</w:t>
            </w:r>
            <w:r w:rsidRPr="006716B9">
              <w:rPr>
                <w:rFonts w:asciiTheme="minorHAnsi" w:hAnsiTheme="minorHAnsi" w:cstheme="minorHAnsi"/>
                <w:sz w:val="22"/>
                <w:szCs w:val="22"/>
              </w:rPr>
              <w:t xml:space="preserve"> </w:t>
            </w:r>
            <w:r w:rsidRPr="00C103DD">
              <w:rPr>
                <w:rFonts w:asciiTheme="minorHAnsi" w:hAnsiTheme="minorHAnsi" w:cstheme="minorHAnsi"/>
                <w:sz w:val="22"/>
                <w:szCs w:val="22"/>
              </w:rPr>
              <w:t xml:space="preserve"> περιλαμβανόμενων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D04EDA" w:rsidRPr="00C103DD" w:rsidRDefault="00D04EDA" w:rsidP="00BB09EC">
            <w:pPr>
              <w:pStyle w:val="21"/>
              <w:spacing w:line="276" w:lineRule="auto"/>
              <w:ind w:right="131" w:firstLine="0"/>
              <w:rPr>
                <w:rFonts w:asciiTheme="minorHAnsi" w:hAnsiTheme="minorHAnsi" w:cstheme="minorHAnsi"/>
                <w:sz w:val="22"/>
                <w:szCs w:val="22"/>
              </w:rPr>
            </w:pPr>
          </w:p>
          <w:p w:rsidR="00D04EDA" w:rsidRPr="00C103DD" w:rsidRDefault="00D04EDA" w:rsidP="00BB09EC">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2. Άριστη γνώση Αγγλικής Γλώσσας. </w:t>
            </w:r>
          </w:p>
          <w:p w:rsidR="00D04EDA" w:rsidRPr="00C103DD" w:rsidRDefault="00D04EDA" w:rsidP="00BB09EC">
            <w:pPr>
              <w:pStyle w:val="21"/>
              <w:spacing w:line="276" w:lineRule="auto"/>
              <w:ind w:right="131" w:firstLine="0"/>
              <w:rPr>
                <w:rFonts w:asciiTheme="minorHAnsi" w:hAnsiTheme="minorHAnsi" w:cstheme="minorHAnsi"/>
                <w:sz w:val="22"/>
                <w:szCs w:val="22"/>
              </w:rPr>
            </w:pPr>
          </w:p>
          <w:p w:rsidR="00D04EDA" w:rsidRPr="00C103DD" w:rsidRDefault="00D04EDA" w:rsidP="00BB09EC">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3. Γνώση Η/Υ στα αντικείμενα: α/ επεξεργασίας κειμένων, β/ υπολογιστικών φύλλων, γ/παρουσιάσεων, δ/ υπηρεσιών διαδικτύου. </w:t>
            </w:r>
          </w:p>
          <w:p w:rsidR="00D04EDA" w:rsidRDefault="00D04EDA" w:rsidP="00BB09EC">
            <w:pPr>
              <w:tabs>
                <w:tab w:val="left" w:pos="567"/>
              </w:tabs>
              <w:spacing w:line="276" w:lineRule="auto"/>
              <w:ind w:right="131"/>
              <w:jc w:val="both"/>
              <w:rPr>
                <w:rFonts w:asciiTheme="minorHAnsi" w:hAnsiTheme="minorHAnsi" w:cstheme="minorHAnsi"/>
                <w:sz w:val="22"/>
                <w:szCs w:val="22"/>
              </w:rPr>
            </w:pPr>
          </w:p>
          <w:p w:rsidR="00D04EDA" w:rsidRDefault="00D04EDA" w:rsidP="00BB09EC">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ΕΠΙΘΥΜΗΤΑ ΠΡΟΣΟΝΤΑ:</w:t>
            </w: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1. Μεταπτυχιακό Δίπλωμα Ειδίκευσης οποιουδήποτε Τμήματος ΑΕΙ της ημεδαπής, περιλαμβανομένων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D04EDA" w:rsidRPr="00C103DD" w:rsidRDefault="00D04EDA" w:rsidP="00BB09EC">
            <w:pPr>
              <w:tabs>
                <w:tab w:val="left" w:pos="567"/>
              </w:tabs>
              <w:spacing w:line="276" w:lineRule="auto"/>
              <w:ind w:right="131"/>
              <w:jc w:val="both"/>
              <w:rPr>
                <w:rFonts w:asciiTheme="minorHAnsi" w:eastAsia="Batang" w:hAnsiTheme="minorHAnsi" w:cstheme="minorHAnsi"/>
                <w:color w:val="000000"/>
                <w:sz w:val="22"/>
                <w:szCs w:val="22"/>
                <w:lang w:eastAsia="ko-KR"/>
              </w:rPr>
            </w:pP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2. Εμπειρία στη διοίκηση, διαχείριση και υλοποίηση ευρωπαϊκών προγραμμάτων .</w:t>
            </w: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color w:val="000000"/>
                <w:sz w:val="22"/>
                <w:szCs w:val="22"/>
                <w:lang w:eastAsia="ko-KR"/>
              </w:rPr>
              <w:t xml:space="preserve"> </w:t>
            </w:r>
          </w:p>
          <w:p w:rsidR="00D04EDA" w:rsidRPr="00C103DD" w:rsidRDefault="00D04EDA" w:rsidP="00BB09EC">
            <w:pPr>
              <w:tabs>
                <w:tab w:val="left" w:pos="0"/>
              </w:tabs>
              <w:spacing w:line="276" w:lineRule="auto"/>
              <w:ind w:left="465" w:right="131"/>
              <w:jc w:val="both"/>
              <w:rPr>
                <w:rFonts w:asciiTheme="minorHAnsi" w:hAnsiTheme="minorHAnsi" w:cstheme="minorHAnsi"/>
                <w:b/>
                <w:sz w:val="22"/>
                <w:szCs w:val="22"/>
                <w:highlight w:val="yellow"/>
              </w:rPr>
            </w:pPr>
          </w:p>
        </w:tc>
      </w:tr>
    </w:tbl>
    <w:p w:rsidR="00D04EDA" w:rsidRDefault="00D04EDA" w:rsidP="00BB09EC">
      <w:pPr>
        <w:pStyle w:val="21"/>
        <w:spacing w:line="276" w:lineRule="auto"/>
        <w:ind w:firstLine="0"/>
        <w:rPr>
          <w:rFonts w:asciiTheme="minorHAnsi" w:hAnsiTheme="minorHAnsi" w:cstheme="minorHAnsi"/>
          <w:sz w:val="22"/>
          <w:szCs w:val="22"/>
          <w:highlight w:val="yellow"/>
        </w:rPr>
      </w:pPr>
    </w:p>
    <w:p w:rsidR="00D04EDA" w:rsidRDefault="00D04EDA" w:rsidP="00BB09EC">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ΓΕΝΙΚΑ ΠΡΟΣΟΝΤΑ:</w:t>
      </w:r>
    </w:p>
    <w:p w:rsidR="00D04EDA" w:rsidRPr="00C103DD" w:rsidRDefault="00D04EDA" w:rsidP="00BB09EC">
      <w:pPr>
        <w:tabs>
          <w:tab w:val="left" w:pos="567"/>
        </w:tabs>
        <w:spacing w:line="276" w:lineRule="auto"/>
        <w:ind w:right="131"/>
        <w:jc w:val="both"/>
        <w:rPr>
          <w:rFonts w:asciiTheme="minorHAnsi" w:hAnsiTheme="minorHAnsi" w:cstheme="minorHAnsi"/>
          <w:sz w:val="22"/>
          <w:szCs w:val="22"/>
        </w:rPr>
      </w:pPr>
    </w:p>
    <w:p w:rsidR="00D04EDA" w:rsidRPr="00C103DD" w:rsidRDefault="00D04EDA" w:rsidP="00BB09EC">
      <w:pPr>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Οι ενδιαφερόμενοι θα πρέπει :</w:t>
      </w:r>
    </w:p>
    <w:p w:rsidR="00D04EDA" w:rsidRPr="00C103DD" w:rsidRDefault="00D04EDA" w:rsidP="00BB09EC">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είναι α) Έλληνες πολίτες, ή β) πολίτες των άλλων κρατών-μελών της Ευρωπαϊκής Ένωσης, υπό τους περιορισμούς του άρθρου 1 παρ. 1 του N.2431/1996 </w:t>
      </w:r>
    </w:p>
    <w:p w:rsidR="00D04EDA" w:rsidRPr="00C103DD" w:rsidRDefault="00D04EDA" w:rsidP="00BB09EC">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Να είναι ηλικίας από 18 έως 65 ετών.</w:t>
      </w:r>
    </w:p>
    <w:p w:rsidR="00D04EDA" w:rsidRPr="00C103DD" w:rsidRDefault="00D04EDA" w:rsidP="00BB09EC">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έχουν την υγεία και την φυσική </w:t>
      </w:r>
      <w:proofErr w:type="spellStart"/>
      <w:r w:rsidRPr="00C103DD">
        <w:rPr>
          <w:rFonts w:asciiTheme="minorHAnsi" w:hAnsiTheme="minorHAnsi" w:cstheme="minorHAnsi"/>
          <w:sz w:val="22"/>
          <w:szCs w:val="22"/>
        </w:rPr>
        <w:t>καταλληλότητα</w:t>
      </w:r>
      <w:proofErr w:type="spellEnd"/>
      <w:r w:rsidRPr="00C103DD">
        <w:rPr>
          <w:rFonts w:asciiTheme="minorHAnsi" w:hAnsiTheme="minorHAnsi" w:cstheme="minorHAnsi"/>
          <w:sz w:val="22"/>
          <w:szCs w:val="22"/>
        </w:rPr>
        <w:t xml:space="preserve"> που τους επιτρέπει την εκτέλεση των καθηκόντων της ειδικότητας που επιλέγουν.</w:t>
      </w:r>
    </w:p>
    <w:p w:rsidR="00D04EDA" w:rsidRPr="00C103DD" w:rsidRDefault="00D04EDA" w:rsidP="00BB09EC">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μην έχουν κώλυμα πρόσληψης, ήτοι: α) να </w:t>
      </w:r>
      <w:r w:rsidRPr="00C103DD">
        <w:rPr>
          <w:rFonts w:asciiTheme="minorHAnsi" w:hAnsiTheme="minorHAnsi" w:cstheme="minorHAnsi"/>
          <w:b/>
          <w:sz w:val="22"/>
          <w:szCs w:val="22"/>
        </w:rPr>
        <w:t>μην έχουν καταδικαστεί</w:t>
      </w:r>
      <w:r w:rsidRPr="00C103DD">
        <w:rPr>
          <w:rFonts w:asciiTheme="minorHAnsi" w:hAnsiTheme="minorHAnsi" w:cstheme="minorHAnsi"/>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C103DD">
        <w:rPr>
          <w:rFonts w:asciiTheme="minorHAnsi" w:hAnsiTheme="minorHAnsi" w:cstheme="minorHAnsi"/>
          <w:b/>
          <w:sz w:val="22"/>
          <w:szCs w:val="22"/>
        </w:rPr>
        <w:t>μην είναι υπόδικοι</w:t>
      </w:r>
      <w:r w:rsidRPr="00C103DD">
        <w:rPr>
          <w:rFonts w:asciiTheme="minorHAnsi" w:hAnsiTheme="minorHAnsi" w:cstheme="minorHAnsi"/>
          <w:sz w:val="22"/>
          <w:szCs w:val="22"/>
        </w:rPr>
        <w:t xml:space="preserve"> που έχουν παραπεμφθεί με τελεσίδικο βούλευμα για κακούργημα ή για πλημμέλημα της προηγούμενης περίπτωσης, έστω και αν το αδίκημα παραγράφηκε, γ) λόγω καταδίκης, να </w:t>
      </w:r>
      <w:r w:rsidRPr="00C103DD">
        <w:rPr>
          <w:rFonts w:asciiTheme="minorHAnsi" w:hAnsiTheme="minorHAnsi" w:cstheme="minorHAnsi"/>
          <w:b/>
          <w:sz w:val="22"/>
          <w:szCs w:val="22"/>
        </w:rPr>
        <w:t>μην έχουν στερηθεί τα πολιτικά τους δικαιώματα</w:t>
      </w:r>
      <w:r w:rsidRPr="00C103DD">
        <w:rPr>
          <w:rFonts w:asciiTheme="minorHAnsi" w:hAnsiTheme="minorHAnsi" w:cstheme="minorHAnsi"/>
          <w:sz w:val="22"/>
          <w:szCs w:val="22"/>
        </w:rPr>
        <w:t xml:space="preserve"> και για όσο χρόνο διαρκεί η στέρηση αυτή, δ) να </w:t>
      </w:r>
      <w:r w:rsidRPr="00C103DD">
        <w:rPr>
          <w:rFonts w:asciiTheme="minorHAnsi" w:hAnsiTheme="minorHAnsi" w:cstheme="minorHAnsi"/>
          <w:b/>
          <w:sz w:val="22"/>
          <w:szCs w:val="22"/>
        </w:rPr>
        <w:t xml:space="preserve">μην τελούν υπό στερητική δικαστική συμπαράσταση </w:t>
      </w:r>
      <w:r w:rsidRPr="00C103DD">
        <w:rPr>
          <w:rFonts w:asciiTheme="minorHAnsi" w:hAnsiTheme="minorHAnsi" w:cstheme="minorHAnsi"/>
          <w:sz w:val="22"/>
          <w:szCs w:val="22"/>
        </w:rPr>
        <w:t>(πλήρη ή μερική),</w:t>
      </w:r>
      <w:r w:rsidRPr="00C103DD">
        <w:rPr>
          <w:rFonts w:asciiTheme="minorHAnsi" w:hAnsiTheme="minorHAnsi" w:cstheme="minorHAnsi"/>
          <w:b/>
          <w:sz w:val="22"/>
          <w:szCs w:val="22"/>
        </w:rPr>
        <w:t xml:space="preserve"> υπό επικουρική δικαστική συμπαράσταση </w:t>
      </w:r>
      <w:r w:rsidRPr="00C103DD">
        <w:rPr>
          <w:rFonts w:asciiTheme="minorHAnsi" w:hAnsiTheme="minorHAnsi" w:cstheme="minorHAnsi"/>
          <w:sz w:val="22"/>
          <w:szCs w:val="22"/>
        </w:rPr>
        <w:t>(πλήρη ή μερική) και υπό τις δύο αυτές καταστάσεις.</w:t>
      </w:r>
    </w:p>
    <w:p w:rsidR="00D04EDA" w:rsidRPr="006716B9" w:rsidRDefault="00D04EDA" w:rsidP="00BB09EC">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b/>
          <w:sz w:val="22"/>
          <w:szCs w:val="22"/>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w:t>
      </w:r>
    </w:p>
    <w:p w:rsidR="00D04EDA" w:rsidRPr="00C103DD" w:rsidRDefault="00D04EDA" w:rsidP="00BB09EC">
      <w:pPr>
        <w:tabs>
          <w:tab w:val="left" w:pos="0"/>
        </w:tabs>
        <w:spacing w:line="276" w:lineRule="auto"/>
        <w:ind w:left="465" w:right="131"/>
        <w:jc w:val="both"/>
        <w:rPr>
          <w:rFonts w:asciiTheme="minorHAnsi" w:hAnsiTheme="minorHAnsi" w:cstheme="minorHAnsi"/>
          <w:sz w:val="22"/>
          <w:szCs w:val="22"/>
        </w:rPr>
      </w:pPr>
    </w:p>
    <w:p w:rsidR="00D04EDA" w:rsidRPr="00C103DD" w:rsidRDefault="00D04EDA" w:rsidP="00BB09EC">
      <w:pPr>
        <w:pStyle w:val="21"/>
        <w:spacing w:line="276" w:lineRule="auto"/>
        <w:ind w:firstLine="0"/>
        <w:rPr>
          <w:rFonts w:asciiTheme="minorHAnsi" w:hAnsiTheme="minorHAnsi" w:cstheme="minorHAnsi"/>
          <w:sz w:val="22"/>
          <w:szCs w:val="22"/>
          <w:highlight w:val="yellow"/>
        </w:rPr>
      </w:pPr>
    </w:p>
    <w:p w:rsidR="00D04EDA" w:rsidRDefault="00D04EDA" w:rsidP="00BB09EC">
      <w:pPr>
        <w:tabs>
          <w:tab w:val="left" w:pos="0"/>
          <w:tab w:val="left" w:pos="567"/>
        </w:tabs>
        <w:spacing w:line="276" w:lineRule="auto"/>
        <w:rPr>
          <w:rFonts w:asciiTheme="minorHAnsi" w:hAnsiTheme="minorHAnsi" w:cstheme="minorHAnsi"/>
          <w:b/>
          <w:sz w:val="22"/>
          <w:szCs w:val="22"/>
          <w:u w:val="single"/>
        </w:rPr>
      </w:pPr>
      <w:r w:rsidRPr="00C103DD">
        <w:rPr>
          <w:rFonts w:asciiTheme="minorHAnsi" w:hAnsiTheme="minorHAnsi" w:cstheme="minorHAnsi"/>
          <w:b/>
          <w:sz w:val="22"/>
          <w:szCs w:val="22"/>
          <w:u w:val="single"/>
        </w:rPr>
        <w:t>ΑΠΑΡΑΙΤΗΤΑ ΔΙΚΑΙΟΛΟΓΗΤΙΚΑ</w:t>
      </w:r>
    </w:p>
    <w:p w:rsidR="00D04EDA" w:rsidRPr="00C103DD" w:rsidRDefault="00D04EDA" w:rsidP="00BB09EC">
      <w:pPr>
        <w:tabs>
          <w:tab w:val="left" w:pos="0"/>
          <w:tab w:val="left" w:pos="567"/>
        </w:tabs>
        <w:spacing w:line="276" w:lineRule="auto"/>
        <w:rPr>
          <w:rFonts w:asciiTheme="minorHAnsi" w:hAnsiTheme="minorHAnsi" w:cstheme="minorHAnsi"/>
          <w:sz w:val="22"/>
          <w:szCs w:val="22"/>
        </w:rPr>
      </w:pPr>
    </w:p>
    <w:p w:rsidR="00D04EDA" w:rsidRPr="00C103DD" w:rsidRDefault="00BB09EC" w:rsidP="00BB09EC">
      <w:pPr>
        <w:tabs>
          <w:tab w:val="left" w:pos="3864"/>
        </w:tabs>
        <w:spacing w:line="276" w:lineRule="auto"/>
        <w:ind w:left="57" w:right="57"/>
        <w:jc w:val="both"/>
        <w:rPr>
          <w:rFonts w:asciiTheme="minorHAnsi" w:hAnsiTheme="minorHAnsi" w:cstheme="minorHAnsi"/>
          <w:sz w:val="22"/>
          <w:szCs w:val="22"/>
        </w:rPr>
      </w:pPr>
      <w:r>
        <w:rPr>
          <w:rFonts w:asciiTheme="minorHAnsi" w:eastAsia="Calibri" w:hAnsiTheme="minorHAnsi" w:cstheme="minorHAnsi"/>
          <w:sz w:val="22"/>
          <w:szCs w:val="22"/>
        </w:rPr>
        <w:t xml:space="preserve">     </w:t>
      </w:r>
      <w:r w:rsidR="00D04EDA" w:rsidRPr="00C103DD">
        <w:rPr>
          <w:rFonts w:asciiTheme="minorHAnsi" w:eastAsia="Calibri" w:hAnsiTheme="minorHAnsi" w:cstheme="minorHAnsi"/>
          <w:sz w:val="22"/>
          <w:szCs w:val="22"/>
        </w:rPr>
        <w:t>Οι ενδιαφερόμενοι καλούνται να υποβάλουν μαζί με την σχετική αίτηση υποχρεωτικά τα εξής δικαιολογητικά :</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hAnsiTheme="minorHAnsi" w:cstheme="minorHAnsi"/>
          <w:b/>
          <w:sz w:val="22"/>
          <w:szCs w:val="22"/>
        </w:rPr>
        <w:t xml:space="preserve">- </w:t>
      </w:r>
      <w:r w:rsidRPr="00C103DD">
        <w:rPr>
          <w:rFonts w:asciiTheme="minorHAnsi" w:eastAsia="Calibri" w:hAnsiTheme="minorHAnsi" w:cstheme="minorHAnsi"/>
          <w:b/>
          <w:sz w:val="22"/>
          <w:szCs w:val="22"/>
        </w:rPr>
        <w:t>Φωτοαντίγραφο των δύο όψεων του ατομικού δελτίου ταυτότητας ή  άλλων δημόσιων εγγράφων</w:t>
      </w:r>
      <w:r w:rsidRPr="00C103DD">
        <w:rPr>
          <w:rFonts w:asciiTheme="minorHAnsi" w:eastAsia="Calibri" w:hAnsiTheme="minorHAnsi" w:cstheme="minorHAnsi"/>
          <w:sz w:val="22"/>
          <w:szCs w:val="22"/>
        </w:rPr>
        <w:t xml:space="preserve"> από τα οποία να προκύπτουν τα στοιχεία της ταυτότητας, όπως σχετική προσωρινή βεβαίωση αστυνομικής αρχής</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ή</w:t>
      </w:r>
      <w:r w:rsidRPr="00C103DD">
        <w:rPr>
          <w:rFonts w:asciiTheme="minorHAnsi" w:hAnsiTheme="minorHAnsi" w:cstheme="minorHAnsi"/>
          <w:sz w:val="22"/>
          <w:szCs w:val="22"/>
        </w:rPr>
        <w:t xml:space="preserve"> </w:t>
      </w:r>
      <w:r w:rsidRPr="00C103DD">
        <w:rPr>
          <w:rFonts w:asciiTheme="minorHAnsi" w:eastAsia="Calibri" w:hAnsiTheme="minorHAnsi" w:cstheme="minorHAnsi"/>
          <w:sz w:val="22"/>
          <w:szCs w:val="22"/>
        </w:rPr>
        <w:t>τις κρίσιμες σελίδες του διαβατηρίου (δηλ. αυτές στις οποίες αναφέρονται ο αριθμός και τα στοιχεία ταυτότητας του κατόχου)</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ή</w:t>
      </w:r>
      <w:r w:rsidRPr="00C103DD">
        <w:rPr>
          <w:rFonts w:asciiTheme="minorHAnsi" w:hAnsiTheme="minorHAnsi" w:cstheme="minorHAnsi"/>
          <w:sz w:val="22"/>
          <w:szCs w:val="22"/>
        </w:rPr>
        <w:t xml:space="preserve"> </w:t>
      </w:r>
      <w:r w:rsidRPr="00C103DD">
        <w:rPr>
          <w:rFonts w:asciiTheme="minorHAnsi" w:eastAsia="Calibri" w:hAnsiTheme="minorHAnsi" w:cstheme="minorHAnsi"/>
          <w:sz w:val="22"/>
          <w:szCs w:val="22"/>
        </w:rPr>
        <w:t>τις δύο όψεις της άδειας οδήγησης</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 xml:space="preserve">ή </w:t>
      </w:r>
      <w:r w:rsidRPr="00C103DD">
        <w:rPr>
          <w:rFonts w:asciiTheme="minorHAnsi" w:eastAsia="Calibri" w:hAnsiTheme="minorHAnsi" w:cstheme="minorHAnsi"/>
          <w:sz w:val="22"/>
          <w:szCs w:val="22"/>
        </w:rPr>
        <w:t>τις κρίσιμες σελίδες του ατομικού βιβλιαρίου υγείας οποιουδήποτε ασφαλιστικού φορέα. Εάν από τα έγγραφα αυτά δεν προκύπτει η ημερομηνία γέννησης, πρέπει να προσκομισθεί και το πιστοποιητικό γέννησης</w:t>
      </w:r>
      <w:r w:rsidRPr="00C103DD">
        <w:rPr>
          <w:rFonts w:asciiTheme="minorHAnsi" w:hAnsiTheme="minorHAnsi" w:cstheme="minorHAnsi"/>
          <w:sz w:val="22"/>
          <w:szCs w:val="22"/>
        </w:rPr>
        <w:t>.</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eastAsia="Arial Narrow" w:hAnsiTheme="minorHAnsi" w:cstheme="minorHAnsi"/>
          <w:b/>
          <w:bCs/>
          <w:sz w:val="22"/>
          <w:szCs w:val="22"/>
        </w:rPr>
        <w:t xml:space="preserve"> </w:t>
      </w:r>
      <w:r w:rsidRPr="00C103DD">
        <w:rPr>
          <w:rFonts w:asciiTheme="minorHAnsi" w:hAnsiTheme="minorHAnsi" w:cstheme="minorHAnsi"/>
          <w:b/>
          <w:bCs/>
          <w:sz w:val="22"/>
          <w:szCs w:val="22"/>
        </w:rPr>
        <w:t xml:space="preserve">- </w:t>
      </w:r>
      <w:r w:rsidRPr="00C103DD">
        <w:rPr>
          <w:rFonts w:asciiTheme="minorHAnsi" w:eastAsia="Calibri" w:hAnsiTheme="minorHAnsi" w:cstheme="minorHAnsi"/>
          <w:b/>
          <w:sz w:val="22"/>
          <w:szCs w:val="22"/>
        </w:rPr>
        <w:t>Φωτοαντίγραφα των τίτλων σπουδών.</w:t>
      </w:r>
      <w:r w:rsidRPr="00C103DD">
        <w:rPr>
          <w:rFonts w:asciiTheme="minorHAnsi" w:eastAsia="Calibri" w:hAnsiTheme="minorHAnsi" w:cstheme="minorHAnsi"/>
          <w:b/>
          <w:sz w:val="22"/>
          <w:szCs w:val="22"/>
        </w:rPr>
        <w:tab/>
      </w:r>
    </w:p>
    <w:p w:rsidR="00D04EDA" w:rsidRPr="00C103DD" w:rsidRDefault="00D04EDA" w:rsidP="00BB09EC">
      <w:pPr>
        <w:tabs>
          <w:tab w:val="left" w:pos="3864"/>
        </w:tabs>
        <w:spacing w:line="276" w:lineRule="auto"/>
        <w:ind w:left="57" w:right="57"/>
        <w:jc w:val="both"/>
        <w:rPr>
          <w:rFonts w:asciiTheme="minorHAnsi" w:hAnsiTheme="minorHAnsi" w:cstheme="minorHAnsi"/>
          <w:sz w:val="22"/>
          <w:szCs w:val="22"/>
        </w:rPr>
      </w:pPr>
      <w:r w:rsidRPr="00C103DD">
        <w:rPr>
          <w:rFonts w:asciiTheme="minorHAnsi" w:eastAsia="Arimo" w:hAnsiTheme="minorHAnsi" w:cstheme="minorHAnsi"/>
          <w:b/>
          <w:bCs/>
          <w:sz w:val="22"/>
          <w:szCs w:val="22"/>
        </w:rPr>
        <w:t xml:space="preserve">- </w:t>
      </w:r>
      <w:r w:rsidRPr="00C103DD">
        <w:rPr>
          <w:rFonts w:asciiTheme="minorHAnsi" w:eastAsia="Calibri" w:hAnsiTheme="minorHAnsi" w:cstheme="minorHAnsi"/>
          <w:b/>
          <w:sz w:val="22"/>
          <w:szCs w:val="22"/>
        </w:rPr>
        <w:t>Υπεύθυνη δήλωση του Ν.1599/86</w:t>
      </w:r>
      <w:r w:rsidRPr="00C103DD">
        <w:rPr>
          <w:rFonts w:asciiTheme="minorHAnsi" w:hAnsiTheme="minorHAnsi" w:cstheme="minorHAnsi"/>
          <w:bCs/>
          <w:sz w:val="22"/>
          <w:szCs w:val="22"/>
        </w:rPr>
        <w:t xml:space="preserve"> </w:t>
      </w:r>
      <w:r w:rsidRPr="00C103DD">
        <w:rPr>
          <w:rFonts w:asciiTheme="minorHAnsi" w:eastAsia="Calibri" w:hAnsiTheme="minorHAnsi" w:cstheme="minorHAnsi"/>
          <w:sz w:val="22"/>
          <w:szCs w:val="22"/>
        </w:rPr>
        <w:t>στην οποία να δηλώνεται :</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α) Η εκπλήρωση των στρατιωτικών υποχρεώσεων ( μόνο για άνδρες ) ή η νόμιμη απαλλαγή και η αιτία απαλλαγής. </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lastRenderedPageBreak/>
        <w:t xml:space="preserve">β) Κάθε πράξη του βίου του η οποία θα ασκούσε επιρροή στην κρίση της </w:t>
      </w:r>
      <w:proofErr w:type="spellStart"/>
      <w:r w:rsidRPr="00C103DD">
        <w:rPr>
          <w:rFonts w:asciiTheme="minorHAnsi" w:eastAsia="Calibri" w:hAnsiTheme="minorHAnsi" w:cstheme="minorHAnsi"/>
          <w:sz w:val="22"/>
          <w:szCs w:val="22"/>
        </w:rPr>
        <w:t>καταλληλότητας</w:t>
      </w:r>
      <w:proofErr w:type="spellEnd"/>
      <w:r w:rsidRPr="00C103DD">
        <w:rPr>
          <w:rFonts w:asciiTheme="minorHAnsi" w:eastAsia="Calibri" w:hAnsiTheme="minorHAnsi" w:cstheme="minorHAnsi"/>
          <w:sz w:val="22"/>
          <w:szCs w:val="22"/>
        </w:rPr>
        <w:t xml:space="preserve"> του για την υπηρεσία που προορίζεται, ιδιαίτερα δε εάν τυχόν έχει καταδικαστεί λόγω ποινικού αδικήματος.</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γ) Ότι δεν τελεί υπό απαγόρευση ή δικαστική αντίληψη. </w:t>
      </w:r>
    </w:p>
    <w:p w:rsidR="00D04EDA" w:rsidRPr="00C103DD" w:rsidRDefault="00D04EDA" w:rsidP="00BB09EC">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δ) Ότι δεν παραπέμφθηκε με τελεσίδικο βούλευμα για κάποιο από τα αναφερόμενα στο άρθρο 22 του Π.Δ. 611/77 εγκλήματα έστω και αν δεν επακολούθησε ποινική δίκη λόγω παραγραφής, καθώς και εάν εκκρεμεί εναντίον του κατηγορία για οποιοδήποτε πλημμέλημα ή κακούργημα. </w:t>
      </w:r>
    </w:p>
    <w:p w:rsidR="00D04EDA" w:rsidRPr="00C103DD" w:rsidRDefault="00D04EDA" w:rsidP="00BB09EC">
      <w:pPr>
        <w:pStyle w:val="21"/>
        <w:spacing w:line="276" w:lineRule="auto"/>
        <w:ind w:firstLine="0"/>
        <w:rPr>
          <w:rFonts w:asciiTheme="minorHAnsi" w:eastAsia="Symbol" w:hAnsiTheme="minorHAnsi" w:cstheme="minorHAnsi"/>
          <w:b/>
          <w:bCs/>
          <w:sz w:val="22"/>
          <w:szCs w:val="22"/>
          <w:highlight w:val="yellow"/>
          <w:u w:val="single"/>
          <w:lang w:eastAsia="ko-KR"/>
        </w:rPr>
      </w:pPr>
    </w:p>
    <w:p w:rsidR="00D04EDA" w:rsidRDefault="00D04EDA" w:rsidP="00BB09EC">
      <w:pPr>
        <w:spacing w:line="276" w:lineRule="auto"/>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ΚΡΙΤΗΡΙΑ ΕΠΙΛΟΓΗΣ / ΣΥΝΤΕΛΕΣΤΕΣ ΒΑΡΥΤΗΤΑΣ</w:t>
      </w:r>
    </w:p>
    <w:p w:rsidR="00D04EDA" w:rsidRPr="00C103DD" w:rsidRDefault="00D04EDA" w:rsidP="00BB09EC">
      <w:pPr>
        <w:spacing w:line="276" w:lineRule="auto"/>
        <w:rPr>
          <w:rFonts w:asciiTheme="minorHAnsi" w:hAnsiTheme="minorHAnsi" w:cstheme="minorHAnsi"/>
          <w:sz w:val="22"/>
          <w:szCs w:val="22"/>
        </w:rPr>
      </w:pPr>
    </w:p>
    <w:p w:rsidR="00D04EDA" w:rsidRDefault="00D04EDA" w:rsidP="00BB09EC">
      <w:pPr>
        <w:spacing w:line="276" w:lineRule="auto"/>
        <w:jc w:val="both"/>
        <w:rPr>
          <w:rFonts w:asciiTheme="minorHAnsi" w:eastAsia="Batang" w:hAnsiTheme="minorHAnsi" w:cstheme="minorHAnsi"/>
          <w:sz w:val="22"/>
          <w:szCs w:val="22"/>
          <w:lang w:eastAsia="ko-KR"/>
        </w:rPr>
      </w:pPr>
      <w:r w:rsidRPr="00C103DD">
        <w:rPr>
          <w:rFonts w:asciiTheme="minorHAnsi" w:eastAsia="Batang" w:hAnsiTheme="minorHAnsi" w:cstheme="minorHAnsi"/>
          <w:sz w:val="22"/>
          <w:szCs w:val="22"/>
          <w:lang w:eastAsia="ko-KR"/>
        </w:rPr>
        <w:t>Οι συντελεστές βαρύτητας</w:t>
      </w:r>
      <w:r w:rsidRPr="00C103DD">
        <w:rPr>
          <w:rFonts w:asciiTheme="minorHAnsi" w:eastAsia="Symbol" w:hAnsiTheme="minorHAnsi" w:cstheme="minorHAnsi"/>
          <w:bCs/>
          <w:sz w:val="22"/>
          <w:szCs w:val="22"/>
        </w:rPr>
        <w:t xml:space="preserve"> </w:t>
      </w:r>
      <w:r w:rsidRPr="00C103DD">
        <w:rPr>
          <w:rFonts w:asciiTheme="minorHAnsi" w:eastAsia="Batang" w:hAnsiTheme="minorHAnsi" w:cstheme="minorHAnsi"/>
          <w:b/>
          <w:bCs/>
          <w:sz w:val="22"/>
          <w:szCs w:val="22"/>
          <w:lang w:eastAsia="ko-KR"/>
        </w:rPr>
        <w:t>των επιπλέον των απαιτούμενων / κύριων προσόντων επιλογής</w:t>
      </w:r>
      <w:r w:rsidRPr="00C103DD">
        <w:rPr>
          <w:rFonts w:asciiTheme="minorHAnsi" w:eastAsia="Symbol" w:hAnsiTheme="minorHAnsi" w:cstheme="minorHAnsi"/>
          <w:bCs/>
          <w:sz w:val="22"/>
          <w:szCs w:val="22"/>
        </w:rPr>
        <w:t xml:space="preserve"> </w:t>
      </w:r>
      <w:r w:rsidRPr="00C103DD">
        <w:rPr>
          <w:rFonts w:asciiTheme="minorHAnsi" w:eastAsia="Batang" w:hAnsiTheme="minorHAnsi" w:cstheme="minorHAnsi"/>
          <w:sz w:val="22"/>
          <w:szCs w:val="22"/>
          <w:lang w:eastAsia="ko-KR"/>
        </w:rPr>
        <w:t>έχουν ως εξής:</w:t>
      </w:r>
    </w:p>
    <w:p w:rsidR="00D04EDA" w:rsidRPr="00C103DD" w:rsidRDefault="00D04EDA" w:rsidP="00BB09EC">
      <w:pPr>
        <w:spacing w:line="276" w:lineRule="auto"/>
        <w:jc w:val="both"/>
        <w:rPr>
          <w:rFonts w:asciiTheme="minorHAnsi" w:hAnsiTheme="minorHAnsi" w:cstheme="minorHAnsi"/>
          <w:sz w:val="22"/>
          <w:szCs w:val="22"/>
        </w:rPr>
      </w:pPr>
    </w:p>
    <w:tbl>
      <w:tblPr>
        <w:tblW w:w="0" w:type="auto"/>
        <w:jc w:val="center"/>
        <w:tblLayout w:type="fixed"/>
        <w:tblCellMar>
          <w:left w:w="93" w:type="dxa"/>
        </w:tblCellMar>
        <w:tblLook w:val="0000" w:firstRow="0" w:lastRow="0" w:firstColumn="0" w:lastColumn="0" w:noHBand="0" w:noVBand="0"/>
      </w:tblPr>
      <w:tblGrid>
        <w:gridCol w:w="6913"/>
        <w:gridCol w:w="2645"/>
      </w:tblGrid>
      <w:tr w:rsidR="00D04EDA" w:rsidRPr="00C103DD" w:rsidTr="00602059">
        <w:trPr>
          <w:jc w:val="center"/>
        </w:trPr>
        <w:tc>
          <w:tcPr>
            <w:tcW w:w="6913" w:type="dxa"/>
            <w:tcBorders>
              <w:top w:val="single" w:sz="4" w:space="0" w:color="000000"/>
              <w:left w:val="single" w:sz="4" w:space="0" w:color="000000"/>
              <w:bottom w:val="single" w:sz="4" w:space="0" w:color="000000"/>
            </w:tcBorders>
            <w:shd w:val="clear" w:color="auto" w:fill="auto"/>
          </w:tcPr>
          <w:p w:rsidR="00D04EDA" w:rsidRPr="000214FD" w:rsidRDefault="00D04EDA" w:rsidP="00BB09EC">
            <w:pPr>
              <w:pStyle w:val="a9"/>
              <w:spacing w:line="276" w:lineRule="auto"/>
              <w:ind w:left="0"/>
              <w:jc w:val="both"/>
              <w:rPr>
                <w:rFonts w:asciiTheme="minorHAnsi" w:hAnsiTheme="minorHAnsi" w:cstheme="minorHAnsi"/>
                <w:sz w:val="22"/>
                <w:szCs w:val="22"/>
              </w:rPr>
            </w:pPr>
            <w:r w:rsidRPr="00C103DD">
              <w:rPr>
                <w:rFonts w:asciiTheme="minorHAnsi" w:eastAsia="Arial Narrow" w:hAnsiTheme="minorHAnsi" w:cstheme="minorHAnsi"/>
                <w:b/>
                <w:bCs/>
                <w:sz w:val="22"/>
                <w:szCs w:val="22"/>
              </w:rPr>
              <w:t xml:space="preserve"> </w:t>
            </w:r>
            <w:r w:rsidRPr="00C103DD">
              <w:rPr>
                <w:rFonts w:asciiTheme="minorHAnsi" w:eastAsia="Batang" w:hAnsiTheme="minorHAnsi" w:cstheme="minorHAnsi"/>
                <w:sz w:val="22"/>
                <w:szCs w:val="22"/>
                <w:lang w:eastAsia="ko-KR"/>
              </w:rPr>
              <w:t>1.</w:t>
            </w:r>
            <w:r>
              <w:rPr>
                <w:rFonts w:asciiTheme="minorHAnsi" w:eastAsia="Batang" w:hAnsiTheme="minorHAnsi" w:cstheme="minorHAnsi"/>
                <w:sz w:val="22"/>
                <w:szCs w:val="22"/>
                <w:lang w:eastAsia="ko-KR"/>
              </w:rPr>
              <w:t xml:space="preserve"> </w:t>
            </w:r>
            <w:r w:rsidRPr="00C103DD">
              <w:rPr>
                <w:rFonts w:asciiTheme="minorHAnsi" w:eastAsia="Batang" w:hAnsiTheme="minorHAnsi" w:cstheme="minorHAnsi"/>
                <w:sz w:val="22"/>
                <w:szCs w:val="22"/>
                <w:lang w:eastAsia="ko-KR"/>
              </w:rPr>
              <w:t xml:space="preserve">Μεταπτυχιακό Δίπλωμα Ειδίκευσης οποιουδήποτε Τμήματος ΑΕΙ της ημεδαπής,  περιλαμβανομένων και των πτυχίων ή διπλωμάτων του Ελληνικού Ανοικτού Πανεπιστημίου (Ε.Α.Π.) και των Προγραμμάτων </w:t>
            </w:r>
            <w:proofErr w:type="spellStart"/>
            <w:r w:rsidRPr="00C103DD">
              <w:rPr>
                <w:rFonts w:asciiTheme="minorHAnsi" w:eastAsia="Batang" w:hAnsiTheme="minorHAnsi" w:cstheme="minorHAnsi"/>
                <w:sz w:val="22"/>
                <w:szCs w:val="22"/>
                <w:lang w:eastAsia="ko-KR"/>
              </w:rPr>
              <w:t>Σπου</w:t>
            </w:r>
            <w:r>
              <w:rPr>
                <w:rFonts w:asciiTheme="minorHAnsi" w:eastAsia="Batang" w:hAnsiTheme="minorHAnsi" w:cstheme="minorHAnsi"/>
                <w:sz w:val="22"/>
                <w:szCs w:val="22"/>
                <w:lang w:eastAsia="ko-KR"/>
              </w:rPr>
              <w:t>-</w:t>
            </w:r>
            <w:r w:rsidRPr="00C103DD">
              <w:rPr>
                <w:rFonts w:asciiTheme="minorHAnsi" w:eastAsia="Batang" w:hAnsiTheme="minorHAnsi" w:cstheme="minorHAnsi"/>
                <w:sz w:val="22"/>
                <w:szCs w:val="22"/>
                <w:lang w:eastAsia="ko-KR"/>
              </w:rPr>
              <w:t>δών</w:t>
            </w:r>
            <w:proofErr w:type="spellEnd"/>
            <w:r w:rsidRPr="00C103DD">
              <w:rPr>
                <w:rFonts w:asciiTheme="minorHAnsi" w:eastAsia="Batang" w:hAnsiTheme="minorHAnsi" w:cstheme="minorHAnsi"/>
                <w:sz w:val="22"/>
                <w:szCs w:val="22"/>
                <w:lang w:eastAsia="ko-KR"/>
              </w:rPr>
              <w:t xml:space="preserve"> Επιλογής (Π.Σ.Ε.), ή ισότιμων σχολών της αλλοδαπής αναγνωρισμένο από ΔΟΑΤΑΠ.</w:t>
            </w:r>
            <w:r>
              <w:rPr>
                <w:rFonts w:asciiTheme="minorHAnsi" w:eastAsia="Batang" w:hAnsiTheme="minorHAnsi" w:cstheme="minorHAnsi"/>
                <w:sz w:val="22"/>
                <w:szCs w:val="22"/>
                <w:lang w:eastAsia="ko-KR"/>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200 μόρια</w:t>
            </w:r>
          </w:p>
        </w:tc>
      </w:tr>
      <w:tr w:rsidR="00D04EDA" w:rsidRPr="00C103DD" w:rsidTr="00602059">
        <w:trPr>
          <w:jc w:val="center"/>
        </w:trPr>
        <w:tc>
          <w:tcPr>
            <w:tcW w:w="6913" w:type="dxa"/>
            <w:tcBorders>
              <w:top w:val="single" w:sz="4" w:space="0" w:color="000000"/>
              <w:left w:val="single" w:sz="4" w:space="0" w:color="000000"/>
              <w:bottom w:val="single" w:sz="4" w:space="0" w:color="000000"/>
            </w:tcBorders>
            <w:shd w:val="clear" w:color="auto" w:fill="auto"/>
          </w:tcPr>
          <w:p w:rsidR="00D04EDA" w:rsidRPr="00C103DD" w:rsidRDefault="00D04EDA" w:rsidP="00BB09EC">
            <w:pPr>
              <w:tabs>
                <w:tab w:val="left" w:pos="567"/>
              </w:tabs>
              <w:spacing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2.Εμπειρία στην υλοποίηση και παρακολούθηση συγχρηματοδοτούμενων έργων, εθνικών ή ευρωπαϊκών προγραμμάτων, που να καλύπτουν υπηρεσίες συντονισμού, διαχείρισης έργου, προβολής και μελετών.</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spacing w:line="276" w:lineRule="auto"/>
              <w:jc w:val="center"/>
              <w:rPr>
                <w:rFonts w:asciiTheme="minorHAnsi" w:hAnsiTheme="minorHAnsi" w:cstheme="minorHAnsi"/>
                <w:b/>
                <w:sz w:val="22"/>
                <w:szCs w:val="22"/>
              </w:rPr>
            </w:pPr>
            <w:r w:rsidRPr="00C103DD">
              <w:rPr>
                <w:rFonts w:asciiTheme="minorHAnsi" w:eastAsia="Batang" w:hAnsiTheme="minorHAnsi" w:cstheme="minorHAnsi"/>
                <w:sz w:val="22"/>
                <w:szCs w:val="22"/>
                <w:lang w:eastAsia="ko-KR"/>
              </w:rPr>
              <w:t>5 μονάδες ανά μήνα εμπειρίας με ύψιστο τα 5 έτη</w:t>
            </w:r>
            <w:r>
              <w:rPr>
                <w:rFonts w:asciiTheme="minorHAnsi" w:eastAsia="Batang" w:hAnsiTheme="minorHAnsi" w:cstheme="minorHAnsi"/>
                <w:sz w:val="22"/>
                <w:szCs w:val="22"/>
                <w:lang w:eastAsia="ko-KR"/>
              </w:rPr>
              <w:t xml:space="preserve"> </w:t>
            </w:r>
            <w:r w:rsidRPr="00C103DD">
              <w:rPr>
                <w:rFonts w:asciiTheme="minorHAnsi" w:hAnsiTheme="minorHAnsi" w:cstheme="minorHAnsi"/>
                <w:b/>
                <w:sz w:val="22"/>
                <w:szCs w:val="22"/>
              </w:rPr>
              <w:t xml:space="preserve">ως 300 μόρια  </w:t>
            </w:r>
          </w:p>
        </w:tc>
      </w:tr>
      <w:tr w:rsidR="00D04EDA" w:rsidRPr="00C103DD" w:rsidTr="00602059">
        <w:trPr>
          <w:jc w:val="center"/>
        </w:trPr>
        <w:tc>
          <w:tcPr>
            <w:tcW w:w="6913" w:type="dxa"/>
            <w:tcBorders>
              <w:top w:val="single" w:sz="4" w:space="0" w:color="000000"/>
              <w:left w:val="single" w:sz="4" w:space="0" w:color="000000"/>
              <w:bottom w:val="single" w:sz="4" w:space="0" w:color="000000"/>
            </w:tcBorders>
            <w:shd w:val="clear" w:color="auto" w:fill="auto"/>
          </w:tcPr>
          <w:p w:rsidR="00D04EDA" w:rsidRPr="00C103DD" w:rsidRDefault="00D04EDA" w:rsidP="00BB09EC">
            <w:pPr>
              <w:tabs>
                <w:tab w:val="left" w:pos="567"/>
              </w:tabs>
              <w:spacing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3.Συνέντευξη</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ως 500 μόρια</w:t>
            </w:r>
          </w:p>
        </w:tc>
      </w:tr>
      <w:tr w:rsidR="00D04EDA" w:rsidRPr="00C103DD" w:rsidTr="00602059">
        <w:trPr>
          <w:jc w:val="center"/>
        </w:trPr>
        <w:tc>
          <w:tcPr>
            <w:tcW w:w="6913" w:type="dxa"/>
            <w:tcBorders>
              <w:top w:val="single" w:sz="4" w:space="0" w:color="000000"/>
              <w:left w:val="single" w:sz="4" w:space="0" w:color="000000"/>
              <w:bottom w:val="single" w:sz="4" w:space="0" w:color="000000"/>
            </w:tcBorders>
            <w:shd w:val="clear" w:color="auto" w:fill="auto"/>
          </w:tcPr>
          <w:p w:rsidR="00D04EDA" w:rsidRPr="00C103DD" w:rsidRDefault="00D04EDA" w:rsidP="00BB09EC">
            <w:pPr>
              <w:spacing w:line="276" w:lineRule="auto"/>
              <w:rPr>
                <w:rFonts w:asciiTheme="minorHAnsi" w:hAnsiTheme="minorHAnsi" w:cstheme="minorHAnsi"/>
                <w:sz w:val="22"/>
                <w:szCs w:val="22"/>
              </w:rPr>
            </w:pPr>
            <w:r w:rsidRPr="00C103DD">
              <w:rPr>
                <w:rFonts w:asciiTheme="minorHAnsi" w:hAnsiTheme="minorHAnsi" w:cstheme="minorHAnsi"/>
                <w:b/>
                <w:bCs/>
                <w:sz w:val="22"/>
                <w:szCs w:val="22"/>
              </w:rPr>
              <w:t>Σύνολο</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DA" w:rsidRPr="00C103DD" w:rsidRDefault="00D04EDA" w:rsidP="00BB09EC">
            <w:pPr>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lang w:val="en-US"/>
              </w:rPr>
              <w:t>10</w:t>
            </w:r>
            <w:r w:rsidRPr="00C103DD">
              <w:rPr>
                <w:rFonts w:asciiTheme="minorHAnsi" w:hAnsiTheme="minorHAnsi" w:cstheme="minorHAnsi"/>
                <w:b/>
                <w:sz w:val="22"/>
                <w:szCs w:val="22"/>
              </w:rPr>
              <w:t>00</w:t>
            </w:r>
          </w:p>
        </w:tc>
      </w:tr>
    </w:tbl>
    <w:p w:rsidR="00D04EDA" w:rsidRPr="00C103DD" w:rsidRDefault="00D04EDA" w:rsidP="00BB09EC">
      <w:pPr>
        <w:spacing w:line="276" w:lineRule="auto"/>
        <w:ind w:left="870"/>
        <w:jc w:val="both"/>
        <w:rPr>
          <w:rFonts w:asciiTheme="minorHAnsi" w:hAnsiTheme="minorHAnsi" w:cstheme="minorHAnsi"/>
          <w:sz w:val="22"/>
          <w:szCs w:val="22"/>
          <w:highlight w:val="yellow"/>
        </w:rPr>
      </w:pPr>
    </w:p>
    <w:p w:rsidR="00D04EDA" w:rsidRDefault="00D04EDA" w:rsidP="00BB09EC">
      <w:pPr>
        <w:tabs>
          <w:tab w:val="left" w:pos="3864"/>
        </w:tabs>
        <w:spacing w:line="276" w:lineRule="auto"/>
        <w:ind w:left="57" w:right="57"/>
        <w:jc w:val="both"/>
        <w:rPr>
          <w:rFonts w:asciiTheme="minorHAnsi" w:hAnsiTheme="minorHAnsi" w:cstheme="minorHAnsi"/>
          <w:b/>
          <w:sz w:val="22"/>
          <w:szCs w:val="22"/>
          <w:u w:val="single"/>
        </w:rPr>
      </w:pPr>
      <w:r w:rsidRPr="00C103DD">
        <w:rPr>
          <w:rFonts w:asciiTheme="minorHAnsi" w:hAnsiTheme="minorHAnsi" w:cstheme="minorHAnsi"/>
          <w:b/>
          <w:sz w:val="22"/>
          <w:szCs w:val="22"/>
          <w:u w:val="single"/>
        </w:rPr>
        <w:t xml:space="preserve">ΒΑΘΜΟΛΟΓΟΥΜΕΝΗ ΕΜΠΕΙΡΙΑ ΥΠΟΨΗΦΙΩΝ </w:t>
      </w:r>
    </w:p>
    <w:p w:rsidR="00D04EDA" w:rsidRPr="00C103DD" w:rsidRDefault="00D04EDA" w:rsidP="00BB09EC">
      <w:pPr>
        <w:tabs>
          <w:tab w:val="left" w:pos="3864"/>
        </w:tabs>
        <w:spacing w:line="276" w:lineRule="auto"/>
        <w:ind w:left="57" w:right="57"/>
        <w:jc w:val="both"/>
        <w:rPr>
          <w:rFonts w:asciiTheme="minorHAnsi" w:hAnsiTheme="minorHAnsi" w:cstheme="minorHAnsi"/>
          <w:sz w:val="22"/>
          <w:szCs w:val="22"/>
        </w:rPr>
      </w:pPr>
    </w:p>
    <w:p w:rsidR="00D04EDA" w:rsidRDefault="00BB09EC" w:rsidP="00BB09EC">
      <w:pPr>
        <w:tabs>
          <w:tab w:val="left" w:pos="3864"/>
        </w:tabs>
        <w:spacing w:line="276" w:lineRule="auto"/>
        <w:ind w:left="57" w:right="57"/>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    </w:t>
      </w:r>
      <w:r w:rsidR="00D04EDA" w:rsidRPr="00C103DD">
        <w:rPr>
          <w:rFonts w:asciiTheme="minorHAnsi" w:eastAsia="Batang" w:hAnsiTheme="minorHAnsi" w:cstheme="minorHAnsi"/>
          <w:sz w:val="22"/>
          <w:szCs w:val="22"/>
          <w:lang w:eastAsia="ko-KR"/>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ειδικότητας που ζητείται για την εκτέλεση του έργου. Η εμπειρία λαμβάνεται υπόψη μετά τη λήψη του βασικού τίτλου σπουδών με τον οποίο οι υποψήφιοι μετέχουν στη διαδικασία επιλογής. </w:t>
      </w:r>
    </w:p>
    <w:p w:rsidR="00D04EDA" w:rsidRPr="00C103DD" w:rsidRDefault="00D04EDA" w:rsidP="00BB09EC">
      <w:pPr>
        <w:tabs>
          <w:tab w:val="left" w:pos="3864"/>
        </w:tabs>
        <w:spacing w:line="276" w:lineRule="auto"/>
        <w:ind w:left="57" w:right="57"/>
        <w:jc w:val="both"/>
        <w:rPr>
          <w:rFonts w:asciiTheme="minorHAnsi" w:hAnsiTheme="minorHAnsi" w:cstheme="minorHAnsi"/>
          <w:sz w:val="22"/>
          <w:szCs w:val="22"/>
        </w:rPr>
      </w:pPr>
    </w:p>
    <w:p w:rsidR="00D04EDA" w:rsidRPr="00C103DD" w:rsidRDefault="00D04EDA" w:rsidP="00BB09EC">
      <w:pPr>
        <w:pStyle w:val="a5"/>
        <w:spacing w:after="0" w:line="276" w:lineRule="auto"/>
        <w:rPr>
          <w:rFonts w:asciiTheme="minorHAnsi" w:hAnsiTheme="minorHAnsi" w:cstheme="minorHAnsi"/>
          <w:sz w:val="22"/>
          <w:szCs w:val="22"/>
        </w:rPr>
      </w:pPr>
      <w:r w:rsidRPr="00C103DD">
        <w:rPr>
          <w:rFonts w:asciiTheme="minorHAnsi" w:eastAsia="Batang" w:hAnsiTheme="minorHAnsi" w:cstheme="minorHAnsi"/>
          <w:b/>
          <w:sz w:val="22"/>
          <w:szCs w:val="22"/>
          <w:lang w:eastAsia="ko-KR"/>
        </w:rPr>
        <w:t>(1) Για τους μισθωτούς του δημοσίου και ιδιωτικού τομέα:</w:t>
      </w:r>
    </w:p>
    <w:p w:rsidR="00D04EDA" w:rsidRPr="00C103DD" w:rsidRDefault="00D04EDA" w:rsidP="00BB09EC">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Βεβαίωση του οικείου ασφαλιστικού φορέα από την οποία να προκύπτει η διάρκεια της ασφάλισης και</w:t>
      </w:r>
    </w:p>
    <w:p w:rsidR="00D04EDA" w:rsidRPr="00C103DD" w:rsidRDefault="00D04EDA" w:rsidP="00BB09EC">
      <w:pPr>
        <w:pStyle w:val="a5"/>
        <w:tabs>
          <w:tab w:val="left" w:pos="180"/>
          <w:tab w:val="left" w:pos="360"/>
        </w:tabs>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D04EDA" w:rsidRPr="00C103DD" w:rsidRDefault="00D04EDA" w:rsidP="00BB09EC">
      <w:pPr>
        <w:pStyle w:val="a5"/>
        <w:spacing w:after="0" w:line="276" w:lineRule="auto"/>
        <w:rPr>
          <w:rFonts w:asciiTheme="minorHAnsi" w:eastAsia="Batang" w:hAnsiTheme="minorHAnsi" w:cstheme="minorHAnsi"/>
          <w:sz w:val="22"/>
          <w:szCs w:val="22"/>
          <w:lang w:eastAsia="ko-KR"/>
        </w:rPr>
      </w:pPr>
      <w:r w:rsidRPr="00C103DD">
        <w:rPr>
          <w:rFonts w:asciiTheme="minorHAnsi" w:eastAsia="Batang" w:hAnsiTheme="minorHAnsi" w:cstheme="minorHAnsi"/>
          <w:sz w:val="22"/>
          <w:szCs w:val="22"/>
          <w:lang w:eastAsia="ko-KR"/>
        </w:rPr>
        <w:t>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D04EDA" w:rsidRPr="00C103DD" w:rsidRDefault="00D04EDA" w:rsidP="00BB09EC">
      <w:pPr>
        <w:pStyle w:val="a5"/>
        <w:spacing w:after="0" w:line="276" w:lineRule="auto"/>
        <w:rPr>
          <w:rFonts w:asciiTheme="minorHAnsi" w:eastAsia="Batang" w:hAnsiTheme="minorHAnsi" w:cstheme="minorHAnsi"/>
          <w:sz w:val="22"/>
          <w:szCs w:val="22"/>
          <w:lang w:eastAsia="ko-KR"/>
        </w:rPr>
      </w:pPr>
    </w:p>
    <w:p w:rsidR="00D04EDA" w:rsidRPr="00C103DD" w:rsidRDefault="00D04EDA" w:rsidP="00BB09EC">
      <w:pPr>
        <w:pStyle w:val="a5"/>
        <w:spacing w:after="0" w:line="276" w:lineRule="auto"/>
        <w:rPr>
          <w:rFonts w:asciiTheme="minorHAnsi" w:hAnsiTheme="minorHAnsi" w:cstheme="minorHAnsi"/>
          <w:sz w:val="22"/>
          <w:szCs w:val="22"/>
        </w:rPr>
      </w:pPr>
      <w:r w:rsidRPr="00C103DD">
        <w:rPr>
          <w:rFonts w:asciiTheme="minorHAnsi" w:eastAsia="Batang" w:hAnsiTheme="minorHAnsi" w:cstheme="minorHAnsi"/>
          <w:b/>
          <w:sz w:val="22"/>
          <w:szCs w:val="22"/>
          <w:lang w:eastAsia="ko-KR"/>
        </w:rPr>
        <w:t>(2) Για τους ελεύθερους επαγγελματίες απαιτούνται αθροιστικά:</w:t>
      </w:r>
    </w:p>
    <w:p w:rsidR="00D04EDA" w:rsidRPr="00C103DD" w:rsidRDefault="00D04EDA" w:rsidP="00BB09EC">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Βεβαίωση του οικείου ασφαλιστικού φορέα στην οποία να αναγράφεται η διάρκεια της ασφάλισης,</w:t>
      </w:r>
    </w:p>
    <w:p w:rsidR="00D04EDA" w:rsidRPr="00C103DD" w:rsidRDefault="00D04EDA" w:rsidP="00BB09EC">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και</w:t>
      </w:r>
    </w:p>
    <w:p w:rsidR="00D04EDA" w:rsidRPr="00C103DD" w:rsidRDefault="00D04EDA" w:rsidP="00BB09EC">
      <w:pPr>
        <w:pStyle w:val="a5"/>
        <w:tabs>
          <w:tab w:val="left" w:pos="180"/>
        </w:tabs>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Υποβολή μιας τουλάχιστον σχετικής σύμβασης ή δελτίων παροχής υπηρεσιών που καλύπτουν ενδεικτικώς τη διάρκεια και το είδος της εμπειρίας.</w:t>
      </w:r>
    </w:p>
    <w:p w:rsidR="00D04EDA" w:rsidRPr="00C103DD" w:rsidRDefault="00BB09EC" w:rsidP="00BB09EC">
      <w:pPr>
        <w:pStyle w:val="a5"/>
        <w:tabs>
          <w:tab w:val="left" w:pos="180"/>
        </w:tabs>
        <w:spacing w:after="0" w:line="276" w:lineRule="auto"/>
        <w:jc w:val="both"/>
        <w:rPr>
          <w:rFonts w:asciiTheme="minorHAnsi" w:hAnsiTheme="minorHAnsi" w:cstheme="minorHAnsi"/>
          <w:sz w:val="22"/>
          <w:szCs w:val="22"/>
        </w:rPr>
      </w:pPr>
      <w:r>
        <w:rPr>
          <w:rFonts w:asciiTheme="minorHAnsi" w:eastAsia="Batang" w:hAnsiTheme="minorHAnsi" w:cstheme="minorHAnsi"/>
          <w:sz w:val="22"/>
          <w:szCs w:val="22"/>
          <w:lang w:eastAsia="ko-KR"/>
        </w:rPr>
        <w:lastRenderedPageBreak/>
        <w:t xml:space="preserve">   </w:t>
      </w:r>
      <w:r w:rsidR="00D04EDA" w:rsidRPr="00C103DD">
        <w:rPr>
          <w:rFonts w:asciiTheme="minorHAnsi" w:eastAsia="Batang" w:hAnsiTheme="minorHAnsi" w:cstheme="minorHAnsi"/>
          <w:sz w:val="22"/>
          <w:szCs w:val="22"/>
          <w:lang w:eastAsia="ko-KR"/>
        </w:rPr>
        <w:t xml:space="preserve">Στην περίπτωση που η εμπειρία έχει αποκτηθεί στο δημόσιο τομέα, εναλλακτικά, αντί των </w:t>
      </w:r>
      <w:proofErr w:type="spellStart"/>
      <w:r w:rsidR="00D04EDA" w:rsidRPr="00C103DD">
        <w:rPr>
          <w:rFonts w:asciiTheme="minorHAnsi" w:eastAsia="Batang" w:hAnsiTheme="minorHAnsi" w:cstheme="minorHAnsi"/>
          <w:sz w:val="22"/>
          <w:szCs w:val="22"/>
          <w:lang w:eastAsia="ko-KR"/>
        </w:rPr>
        <w:t>προαναφερομένων</w:t>
      </w:r>
      <w:proofErr w:type="spellEnd"/>
      <w:r w:rsidR="00D04EDA" w:rsidRPr="00C103DD">
        <w:rPr>
          <w:rFonts w:asciiTheme="minorHAnsi" w:eastAsia="Batang" w:hAnsiTheme="minorHAnsi" w:cstheme="minorHAnsi"/>
          <w:sz w:val="22"/>
          <w:szCs w:val="22"/>
          <w:lang w:eastAsia="ko-KR"/>
        </w:rPr>
        <w:t>,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D04EDA" w:rsidRPr="00C103DD" w:rsidRDefault="00D04EDA" w:rsidP="00BB09EC">
      <w:pPr>
        <w:spacing w:line="276" w:lineRule="auto"/>
        <w:jc w:val="both"/>
        <w:rPr>
          <w:rFonts w:asciiTheme="minorHAnsi" w:eastAsia="Symbol" w:hAnsiTheme="minorHAnsi" w:cstheme="minorHAnsi"/>
          <w:b/>
          <w:bCs/>
          <w:sz w:val="22"/>
          <w:szCs w:val="22"/>
          <w:highlight w:val="yellow"/>
          <w:u w:val="single"/>
          <w:lang w:eastAsia="ko-KR"/>
        </w:rPr>
      </w:pPr>
    </w:p>
    <w:p w:rsidR="00D04EDA" w:rsidRDefault="00D04EDA" w:rsidP="00BB09EC">
      <w:pPr>
        <w:spacing w:line="276" w:lineRule="auto"/>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ΣΥΝΕΝΤΕΥΞΗ</w:t>
      </w:r>
    </w:p>
    <w:p w:rsidR="00D04EDA" w:rsidRPr="00C103DD" w:rsidRDefault="00D04EDA" w:rsidP="00BB09EC">
      <w:pPr>
        <w:spacing w:line="276" w:lineRule="auto"/>
        <w:jc w:val="both"/>
        <w:rPr>
          <w:rFonts w:asciiTheme="minorHAnsi" w:hAnsiTheme="minorHAnsi" w:cstheme="minorHAnsi"/>
          <w:sz w:val="22"/>
          <w:szCs w:val="22"/>
        </w:rPr>
      </w:pPr>
    </w:p>
    <w:p w:rsidR="00D04EDA" w:rsidRPr="00C103DD" w:rsidRDefault="00BB09EC" w:rsidP="00BB09EC">
      <w:pPr>
        <w:pStyle w:val="21"/>
        <w:spacing w:line="276" w:lineRule="auto"/>
        <w:ind w:firstLine="0"/>
        <w:rPr>
          <w:rFonts w:asciiTheme="minorHAnsi" w:hAnsiTheme="minorHAnsi" w:cstheme="minorHAnsi"/>
          <w:sz w:val="22"/>
          <w:szCs w:val="22"/>
        </w:rPr>
      </w:pPr>
      <w:r>
        <w:rPr>
          <w:rFonts w:asciiTheme="minorHAnsi" w:hAnsiTheme="minorHAnsi" w:cstheme="minorHAnsi"/>
          <w:sz w:val="22"/>
          <w:szCs w:val="22"/>
        </w:rPr>
        <w:t xml:space="preserve">  </w:t>
      </w:r>
      <w:r w:rsidR="00D04EDA" w:rsidRPr="00C103DD">
        <w:rPr>
          <w:rFonts w:asciiTheme="minorHAnsi" w:hAnsiTheme="minorHAnsi" w:cstheme="minorHAnsi"/>
          <w:sz w:val="22"/>
          <w:szCs w:val="22"/>
        </w:rPr>
        <w:t xml:space="preserve">Οι ενδιαφερόμενοι θα υποβληθούν σε συνέντευξη, η οποία θα </w:t>
      </w:r>
      <w:proofErr w:type="spellStart"/>
      <w:r w:rsidR="00D04EDA" w:rsidRPr="00C103DD">
        <w:rPr>
          <w:rFonts w:asciiTheme="minorHAnsi" w:hAnsiTheme="minorHAnsi" w:cstheme="minorHAnsi"/>
          <w:sz w:val="22"/>
          <w:szCs w:val="22"/>
        </w:rPr>
        <w:t>μοριοδοτηθεί</w:t>
      </w:r>
      <w:proofErr w:type="spellEnd"/>
      <w:r w:rsidR="00D04EDA" w:rsidRPr="00C103DD">
        <w:rPr>
          <w:rFonts w:asciiTheme="minorHAnsi" w:hAnsiTheme="minorHAnsi" w:cstheme="minorHAnsi"/>
          <w:sz w:val="22"/>
          <w:szCs w:val="22"/>
        </w:rPr>
        <w:t>, από αρμόδια επιτροπή αξιολόγησης του Δήμου που θα συσταθεί αποτελούμενη από υπηρεσιακούς παράγοντες, προκειμένου να εκτιμηθεί αν είναι σε θέση:</w:t>
      </w:r>
    </w:p>
    <w:p w:rsidR="00D04EDA" w:rsidRPr="00C103DD" w:rsidRDefault="00D04EDA" w:rsidP="00BB09EC">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υλοποιούν και να παρακολουθούν την πορεία των εγκεκριμένων προγραμμάτων</w:t>
      </w:r>
    </w:p>
    <w:p w:rsidR="00D04EDA" w:rsidRPr="00C103DD" w:rsidRDefault="00D04EDA" w:rsidP="00BB09EC">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υποβάλουν τεχνικές εκθέσεις – δελτία στην αγγλική γλώσσα (οικονομικών και προόδου)</w:t>
      </w:r>
    </w:p>
    <w:p w:rsidR="00D04EDA" w:rsidRPr="00C103DD" w:rsidRDefault="00D04EDA" w:rsidP="00BB09EC">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συμμετέχουν σε διακρατικές συναντήσεις των προγραμμάτων που πραγματοποιούνται εκτός Ελλάδας, καθώς και να μπορούν να διοργανώσουν μια διακρατική συνάντηση.</w:t>
      </w:r>
    </w:p>
    <w:p w:rsidR="00D04EDA" w:rsidRPr="00C103DD" w:rsidRDefault="00D04EDA" w:rsidP="00BB09EC">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συντονίζουν πακέτα εργασίας</w:t>
      </w:r>
    </w:p>
    <w:p w:rsidR="00D04EDA" w:rsidRPr="00C103DD" w:rsidRDefault="00D04EDA" w:rsidP="00BB09EC">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παρουσιάζουν την πορεία και την πρόοδο των προγραμμάτων στην αγγλική γλώσσα, σε διακρατικές συναντήσεις.</w:t>
      </w:r>
    </w:p>
    <w:p w:rsidR="00D04EDA" w:rsidRPr="00C103DD" w:rsidRDefault="00D04EDA" w:rsidP="00BB09EC">
      <w:pPr>
        <w:suppressAutoHyphens w:val="0"/>
        <w:autoSpaceDE w:val="0"/>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Για τους ανωτέρω λόγους  οι υποψήφιοι θα υποβληθούν σε συνέντευξη 15-20 λεπτών, προκειμένου να λάβουν σχετική </w:t>
      </w:r>
      <w:proofErr w:type="spellStart"/>
      <w:r w:rsidRPr="00C103DD">
        <w:rPr>
          <w:rFonts w:asciiTheme="minorHAnsi" w:hAnsiTheme="minorHAnsi" w:cstheme="minorHAnsi"/>
          <w:sz w:val="22"/>
          <w:szCs w:val="22"/>
        </w:rPr>
        <w:t>μοριοδότηση</w:t>
      </w:r>
      <w:proofErr w:type="spellEnd"/>
      <w:r w:rsidRPr="00C103DD">
        <w:rPr>
          <w:rFonts w:asciiTheme="minorHAnsi" w:hAnsiTheme="minorHAnsi" w:cstheme="minorHAnsi"/>
          <w:sz w:val="22"/>
          <w:szCs w:val="22"/>
        </w:rPr>
        <w:t xml:space="preserve"> από την ορισμένη επιτροπή του Δήμου Φαρκαδόνας. Η τελική </w:t>
      </w:r>
      <w:proofErr w:type="spellStart"/>
      <w:r w:rsidRPr="00C103DD">
        <w:rPr>
          <w:rFonts w:asciiTheme="minorHAnsi" w:hAnsiTheme="minorHAnsi" w:cstheme="minorHAnsi"/>
          <w:sz w:val="22"/>
          <w:szCs w:val="22"/>
        </w:rPr>
        <w:t>μοριοδότηση</w:t>
      </w:r>
      <w:proofErr w:type="spellEnd"/>
      <w:r w:rsidRPr="00C103DD">
        <w:rPr>
          <w:rFonts w:asciiTheme="minorHAnsi" w:hAnsiTheme="minorHAnsi" w:cstheme="minorHAnsi"/>
          <w:sz w:val="22"/>
          <w:szCs w:val="22"/>
        </w:rPr>
        <w:t xml:space="preserve"> της συνέντευξης κάθε υποψηφίου, η οποία δεν μπορεί να υπερβαίνει τα 500 μόρια, θα προκύπτει από το μέσο όρο των βαθμών των μελών της αρμόδιας επιτροπής.</w:t>
      </w:r>
    </w:p>
    <w:p w:rsidR="00D04EDA" w:rsidRPr="00C103DD" w:rsidRDefault="00D04EDA" w:rsidP="00BB09EC">
      <w:pPr>
        <w:spacing w:line="276" w:lineRule="auto"/>
        <w:ind w:left="57"/>
        <w:jc w:val="both"/>
        <w:rPr>
          <w:rFonts w:asciiTheme="minorHAnsi" w:eastAsia="Symbol" w:hAnsiTheme="minorHAnsi" w:cstheme="minorHAnsi"/>
          <w:b/>
          <w:bCs/>
          <w:sz w:val="22"/>
          <w:szCs w:val="22"/>
          <w:highlight w:val="yellow"/>
          <w:u w:val="single"/>
        </w:rPr>
      </w:pPr>
    </w:p>
    <w:p w:rsidR="00D04EDA" w:rsidRPr="00C103DD" w:rsidRDefault="00D04EDA" w:rsidP="00BB09EC">
      <w:pPr>
        <w:spacing w:line="276" w:lineRule="auto"/>
        <w:ind w:left="57"/>
        <w:jc w:val="both"/>
        <w:rPr>
          <w:rFonts w:asciiTheme="minorHAnsi" w:eastAsia="Symbol" w:hAnsiTheme="minorHAnsi" w:cstheme="minorHAnsi"/>
          <w:b/>
          <w:bCs/>
          <w:sz w:val="22"/>
          <w:szCs w:val="22"/>
          <w:highlight w:val="yellow"/>
          <w:u w:val="single"/>
        </w:rPr>
      </w:pPr>
    </w:p>
    <w:p w:rsidR="00D04EDA" w:rsidRDefault="00D04EDA" w:rsidP="00BB09EC">
      <w:pPr>
        <w:spacing w:line="276" w:lineRule="auto"/>
        <w:ind w:left="57"/>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 xml:space="preserve">ΠΡΟΘΕΣΜΙΑ – ΤΟΠΟΣ ΥΠΟΒΟΛΗΣ ΑΙΤΗΣΕΩΝ </w:t>
      </w: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BB09EC" w:rsidP="00BB09EC">
      <w:pPr>
        <w:spacing w:line="276" w:lineRule="auto"/>
        <w:jc w:val="both"/>
        <w:rPr>
          <w:rFonts w:asciiTheme="minorHAnsi" w:eastAsia="Symbol" w:hAnsiTheme="minorHAnsi" w:cstheme="minorHAnsi"/>
          <w:sz w:val="22"/>
          <w:szCs w:val="22"/>
        </w:rPr>
      </w:pPr>
      <w:r>
        <w:rPr>
          <w:rFonts w:asciiTheme="minorHAnsi" w:eastAsia="Symbol" w:hAnsiTheme="minorHAnsi" w:cstheme="minorHAnsi"/>
          <w:sz w:val="22"/>
          <w:szCs w:val="22"/>
        </w:rPr>
        <w:t xml:space="preserve">  </w:t>
      </w:r>
      <w:r w:rsidR="00D04EDA" w:rsidRPr="00C103DD">
        <w:rPr>
          <w:rFonts w:asciiTheme="minorHAnsi" w:eastAsia="Symbol" w:hAnsiTheme="minorHAnsi" w:cstheme="minorHAnsi"/>
          <w:sz w:val="22"/>
          <w:szCs w:val="22"/>
        </w:rPr>
        <w:t xml:space="preserve">Οι ενδιαφερόμενοι καλούνται να υποβάλουν την αίτησή τους αποκλειστικά </w:t>
      </w:r>
      <w:r w:rsidR="00D04EDA">
        <w:rPr>
          <w:rFonts w:asciiTheme="minorHAnsi" w:eastAsia="Symbol" w:hAnsiTheme="minorHAnsi" w:cstheme="minorHAnsi"/>
          <w:sz w:val="22"/>
          <w:szCs w:val="22"/>
        </w:rPr>
        <w:t xml:space="preserve">ιδιοχείρως σε κλειστό φάκελο ή </w:t>
      </w:r>
      <w:r w:rsidR="00D04EDA" w:rsidRPr="00C103DD">
        <w:rPr>
          <w:rFonts w:asciiTheme="minorHAnsi" w:eastAsia="Symbol" w:hAnsiTheme="minorHAnsi" w:cstheme="minorHAnsi"/>
          <w:sz w:val="22"/>
          <w:szCs w:val="22"/>
        </w:rPr>
        <w:t xml:space="preserve">ταχυδρομικά με συστημένη επιστολή, στα γραφεία της υπηρεσίας μας στην ακόλουθη διεύθυνση : Δήμος Φαρκαδόνας, Γ. Γεννηματά 1, Τ.Κ. 42031, Φαρκαδόνας απευθύνοντάς την </w:t>
      </w:r>
      <w:r w:rsidR="00D04EDA" w:rsidRPr="00E02486">
        <w:rPr>
          <w:rFonts w:asciiTheme="minorHAnsi" w:eastAsia="Symbol" w:hAnsiTheme="minorHAnsi" w:cstheme="minorHAnsi"/>
          <w:sz w:val="22"/>
          <w:szCs w:val="22"/>
        </w:rPr>
        <w:t>στ</w:t>
      </w:r>
      <w:r w:rsidR="00D04EDA">
        <w:rPr>
          <w:rFonts w:asciiTheme="minorHAnsi" w:eastAsia="Symbol" w:hAnsiTheme="minorHAnsi" w:cstheme="minorHAnsi"/>
          <w:sz w:val="22"/>
          <w:szCs w:val="22"/>
        </w:rPr>
        <w:t>ο</w:t>
      </w:r>
      <w:r w:rsidR="00D04EDA" w:rsidRPr="00E02486">
        <w:rPr>
          <w:rFonts w:asciiTheme="minorHAnsi" w:eastAsia="Symbol" w:hAnsiTheme="minorHAnsi" w:cstheme="minorHAnsi"/>
          <w:sz w:val="22"/>
          <w:szCs w:val="22"/>
        </w:rPr>
        <w:t xml:space="preserve"> </w:t>
      </w:r>
      <w:r w:rsidR="00D04EDA">
        <w:rPr>
          <w:rFonts w:asciiTheme="minorHAnsi" w:eastAsia="Symbol" w:hAnsiTheme="minorHAnsi" w:cstheme="minorHAnsi"/>
          <w:sz w:val="22"/>
          <w:szCs w:val="22"/>
        </w:rPr>
        <w:t xml:space="preserve">Τμήμα Προγραμματισμού </w:t>
      </w:r>
      <w:r w:rsidR="00D04EDA" w:rsidRPr="00E02486">
        <w:rPr>
          <w:rFonts w:asciiTheme="minorHAnsi" w:eastAsia="Symbol" w:hAnsiTheme="minorHAnsi" w:cstheme="minorHAnsi"/>
          <w:sz w:val="22"/>
          <w:szCs w:val="22"/>
        </w:rPr>
        <w:t xml:space="preserve">υπόψη κ. </w:t>
      </w:r>
      <w:r w:rsidR="00D04EDA">
        <w:rPr>
          <w:rFonts w:asciiTheme="minorHAnsi" w:eastAsia="Symbol" w:hAnsiTheme="minorHAnsi" w:cstheme="minorHAnsi"/>
          <w:sz w:val="22"/>
          <w:szCs w:val="22"/>
        </w:rPr>
        <w:t xml:space="preserve">Κωνσταντίνο Ασίκη </w:t>
      </w:r>
      <w:r w:rsidR="00D04EDA" w:rsidRPr="00E02486">
        <w:rPr>
          <w:rFonts w:asciiTheme="minorHAnsi" w:eastAsia="Symbol" w:hAnsiTheme="minorHAnsi" w:cstheme="minorHAnsi"/>
          <w:sz w:val="22"/>
          <w:szCs w:val="22"/>
        </w:rPr>
        <w:t>(</w:t>
      </w:r>
      <w:proofErr w:type="spellStart"/>
      <w:r w:rsidR="00D04EDA" w:rsidRPr="00E02486">
        <w:rPr>
          <w:rFonts w:asciiTheme="minorHAnsi" w:eastAsia="Symbol" w:hAnsiTheme="minorHAnsi" w:cstheme="minorHAnsi"/>
          <w:sz w:val="22"/>
          <w:szCs w:val="22"/>
        </w:rPr>
        <w:t>τηλ</w:t>
      </w:r>
      <w:proofErr w:type="spellEnd"/>
      <w:r w:rsidR="00D04EDA" w:rsidRPr="00E02486">
        <w:rPr>
          <w:rFonts w:asciiTheme="minorHAnsi" w:eastAsia="Symbol" w:hAnsiTheme="minorHAnsi" w:cstheme="minorHAnsi"/>
          <w:sz w:val="22"/>
          <w:szCs w:val="22"/>
        </w:rPr>
        <w:t>. Επικοινωνίας</w:t>
      </w:r>
      <w:r w:rsidR="00D04EDA">
        <w:rPr>
          <w:rFonts w:asciiTheme="minorHAnsi" w:eastAsia="Symbol" w:hAnsiTheme="minorHAnsi" w:cstheme="minorHAnsi"/>
          <w:sz w:val="22"/>
          <w:szCs w:val="22"/>
        </w:rPr>
        <w:t xml:space="preserve"> 2433350051)</w:t>
      </w:r>
    </w:p>
    <w:p w:rsidR="00D04EDA" w:rsidRPr="00C103DD" w:rsidRDefault="00D04EDA" w:rsidP="00BB09EC">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Οι ενδιαφερόμενοι θα υποβάλλουν την αίτηση και τα δικαιολογητικά μέσα σε προθεσμία </w:t>
      </w:r>
      <w:r w:rsidR="005B4FC4">
        <w:rPr>
          <w:rFonts w:asciiTheme="minorHAnsi" w:eastAsia="Symbol" w:hAnsiTheme="minorHAnsi" w:cstheme="minorHAnsi"/>
          <w:sz w:val="22"/>
          <w:szCs w:val="22"/>
        </w:rPr>
        <w:t>δέκα</w:t>
      </w:r>
      <w:r w:rsidRPr="00C103DD">
        <w:rPr>
          <w:rFonts w:asciiTheme="minorHAnsi" w:eastAsia="Symbol" w:hAnsiTheme="minorHAnsi" w:cstheme="minorHAnsi"/>
          <w:sz w:val="22"/>
          <w:szCs w:val="22"/>
        </w:rPr>
        <w:t xml:space="preserve"> (</w:t>
      </w:r>
      <w:r w:rsidR="005B4FC4">
        <w:rPr>
          <w:rFonts w:asciiTheme="minorHAnsi" w:eastAsia="Symbol" w:hAnsiTheme="minorHAnsi" w:cstheme="minorHAnsi"/>
          <w:sz w:val="22"/>
          <w:szCs w:val="22"/>
        </w:rPr>
        <w:t>10</w:t>
      </w:r>
      <w:r w:rsidRPr="00C103DD">
        <w:rPr>
          <w:rFonts w:asciiTheme="minorHAnsi" w:eastAsia="Symbol" w:hAnsiTheme="minorHAnsi" w:cstheme="minorHAnsi"/>
          <w:sz w:val="22"/>
          <w:szCs w:val="22"/>
        </w:rPr>
        <w:t>) ημερολογιακών ημερών από την επομένη της ανάρτησης της ανακοίνωσης στο χώρο ανακοινώσεων του δημοτικού καταστήματος του Δήμου Φαρκαδόνας, και στη ΔΙΑΥΓΕΙΑ.</w:t>
      </w:r>
    </w:p>
    <w:p w:rsidR="00D04EDA" w:rsidRPr="00C103DD" w:rsidRDefault="00D04EDA" w:rsidP="00BB09EC">
      <w:pPr>
        <w:spacing w:line="276" w:lineRule="auto"/>
        <w:ind w:left="57"/>
        <w:jc w:val="both"/>
        <w:rPr>
          <w:rFonts w:asciiTheme="minorHAnsi" w:eastAsia="Symbol" w:hAnsiTheme="minorHAnsi" w:cstheme="minorHAnsi"/>
          <w:sz w:val="22"/>
          <w:szCs w:val="22"/>
        </w:rPr>
      </w:pP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b/>
          <w:bCs/>
          <w:sz w:val="22"/>
          <w:szCs w:val="22"/>
          <w:u w:val="single"/>
        </w:rPr>
        <w:t>Επισημαίνεται:</w:t>
      </w:r>
      <w:r w:rsidRPr="00C103DD">
        <w:rPr>
          <w:rFonts w:asciiTheme="minorHAnsi" w:eastAsia="Symbol" w:hAnsiTheme="minorHAnsi" w:cstheme="minorHAnsi"/>
          <w:sz w:val="22"/>
          <w:szCs w:val="22"/>
        </w:rPr>
        <w:t xml:space="preserve"> </w:t>
      </w:r>
      <w:r w:rsidRPr="00C103DD">
        <w:rPr>
          <w:rFonts w:asciiTheme="minorHAnsi" w:eastAsia="Symbol" w:hAnsiTheme="minorHAnsi" w:cstheme="minorHAnsi"/>
          <w:i/>
          <w:iCs/>
          <w:sz w:val="22"/>
          <w:szCs w:val="22"/>
        </w:rPr>
        <w:t xml:space="preserve">ότι σύμφωνα με το νέο Ευρωπαϊκό Γενικό Κανονισμό Προστασίας Δεδομένων (ΕΕ) 2016/679 γνωστό ως </w:t>
      </w:r>
      <w:r w:rsidRPr="00C103DD">
        <w:rPr>
          <w:rFonts w:asciiTheme="minorHAnsi" w:eastAsia="Symbol" w:hAnsiTheme="minorHAnsi" w:cstheme="minorHAnsi"/>
          <w:i/>
          <w:iCs/>
          <w:sz w:val="22"/>
          <w:szCs w:val="22"/>
          <w:lang w:val="en-US"/>
        </w:rPr>
        <w:t>GDPR</w:t>
      </w:r>
      <w:r w:rsidRPr="00C103DD">
        <w:rPr>
          <w:rFonts w:asciiTheme="minorHAnsi" w:eastAsia="Symbol" w:hAnsiTheme="minorHAnsi" w:cstheme="minorHAnsi"/>
          <w:i/>
          <w:iCs/>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C46C86" w:rsidRDefault="00C46C86" w:rsidP="00C46C86">
      <w:pPr>
        <w:spacing w:line="276" w:lineRule="auto"/>
        <w:jc w:val="both"/>
        <w:rPr>
          <w:rFonts w:asciiTheme="minorHAnsi" w:eastAsia="Symbol" w:hAnsiTheme="minorHAnsi" w:cstheme="minorHAnsi"/>
          <w:b/>
          <w:bCs/>
          <w:sz w:val="22"/>
          <w:szCs w:val="22"/>
          <w:u w:val="single"/>
        </w:rPr>
      </w:pPr>
    </w:p>
    <w:p w:rsidR="00D04EDA" w:rsidRDefault="00D04EDA" w:rsidP="00C46C86">
      <w:pPr>
        <w:spacing w:line="276" w:lineRule="auto"/>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lastRenderedPageBreak/>
        <w:t>ΚΑΤΑΤΑΞΗ – ΕΠΙΛΟΓΗ  ΑΝΑΔΟΧΟΥ</w:t>
      </w: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Κάθε υποψήφιος, εφόσον κατέχει τα κύρια/απαιτούμενα προσόντα, κατατάσσεται σε πίνακες κατάταξης κατά φθίνουσα σειρά συνολικής βαθμολογίας, όπως αυτή προκύπτει από το άθροισμα </w:t>
      </w:r>
      <w:proofErr w:type="spellStart"/>
      <w:r w:rsidRPr="00C103DD">
        <w:rPr>
          <w:rFonts w:asciiTheme="minorHAnsi" w:eastAsia="Symbol" w:hAnsiTheme="minorHAnsi" w:cstheme="minorHAnsi"/>
          <w:sz w:val="22"/>
          <w:szCs w:val="22"/>
        </w:rPr>
        <w:t>μοριοδότησης</w:t>
      </w:r>
      <w:proofErr w:type="spellEnd"/>
      <w:r w:rsidRPr="00C103DD">
        <w:rPr>
          <w:rFonts w:asciiTheme="minorHAnsi" w:eastAsia="Symbol" w:hAnsiTheme="minorHAnsi" w:cstheme="minorHAnsi"/>
          <w:sz w:val="22"/>
          <w:szCs w:val="22"/>
        </w:rPr>
        <w:t xml:space="preserve"> των επιθυμητών προσόντων αξιολόγησης.</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Κρίσιμος χρόνος για τον έλεγχο της συνδρομής των τυπικών προσόντων είναι ο χρόνος λήξης της προθεσμίας για την υποβολή της αίτησης. </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Εάν δεν συνυποβληθούν όλα τα απαιτούμενα δικαιολογητικά των κύριων προσόντων, η αίτησή του/της υποψήφιου/ας απορρίπτεται.</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Ο πίνακας με τα αποτελέσματα, θα αναρτηθεί στον πίνακα ανακοινώσεων του Δημοτικού καταστήματος του Δήμου (Γ. Γεννηματά 1, ΤΚ 42031) και στην ιστοσελίδα του Δήμου Φαρκαδόνας (</w:t>
      </w:r>
      <w:r w:rsidRPr="00C103DD">
        <w:rPr>
          <w:rFonts w:asciiTheme="minorHAnsi" w:eastAsia="Symbol" w:hAnsiTheme="minorHAnsi" w:cstheme="minorHAnsi"/>
          <w:sz w:val="22"/>
          <w:szCs w:val="22"/>
          <w:lang w:val="en-US"/>
        </w:rPr>
        <w:t>https</w:t>
      </w:r>
      <w:r w:rsidRPr="00C103DD">
        <w:rPr>
          <w:rFonts w:asciiTheme="minorHAnsi" w:eastAsia="Symbol" w:hAnsiTheme="minorHAnsi" w:cstheme="minorHAnsi"/>
          <w:sz w:val="22"/>
          <w:szCs w:val="22"/>
        </w:rPr>
        <w:t>://</w:t>
      </w:r>
      <w:proofErr w:type="spellStart"/>
      <w:r w:rsidRPr="00C103DD">
        <w:rPr>
          <w:rFonts w:asciiTheme="minorHAnsi" w:eastAsia="Symbol" w:hAnsiTheme="minorHAnsi" w:cstheme="minorHAnsi"/>
          <w:sz w:val="22"/>
          <w:szCs w:val="22"/>
          <w:lang w:val="en-US"/>
        </w:rPr>
        <w:t>farkadona</w:t>
      </w:r>
      <w:proofErr w:type="spellEnd"/>
      <w:r w:rsidRPr="00C103DD">
        <w:rPr>
          <w:rFonts w:asciiTheme="minorHAnsi" w:eastAsia="Symbol" w:hAnsiTheme="minorHAnsi" w:cstheme="minorHAnsi"/>
          <w:sz w:val="22"/>
          <w:szCs w:val="22"/>
        </w:rPr>
        <w:t>.</w:t>
      </w:r>
      <w:r w:rsidRPr="00C103DD">
        <w:rPr>
          <w:rFonts w:asciiTheme="minorHAnsi" w:eastAsia="Symbol" w:hAnsiTheme="minorHAnsi" w:cstheme="minorHAnsi"/>
          <w:sz w:val="22"/>
          <w:szCs w:val="22"/>
          <w:lang w:val="en-US"/>
        </w:rPr>
        <w:t>gr</w:t>
      </w:r>
      <w:r w:rsidRPr="00C103DD">
        <w:rPr>
          <w:rFonts w:asciiTheme="minorHAnsi" w:eastAsia="Symbol" w:hAnsiTheme="minorHAnsi" w:cstheme="minorHAnsi"/>
          <w:sz w:val="22"/>
          <w:szCs w:val="22"/>
        </w:rPr>
        <w:t>/)</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Κατά των πινάκων αυτών επιτρέπεται στους ενδιαφερόμενους η άσκηση ένστασης μέσα σε αποκλειστική προθεσμία τριών (03) ημερών, υπολογιζόμενες ημερολογιακά, η οποία αρχίζει από την επόμενη ημέρα της ανάρτησής τους. Η υποβολή αυτής γίνεται στην ηλεκτρον</w:t>
      </w:r>
      <w:r>
        <w:rPr>
          <w:rFonts w:asciiTheme="minorHAnsi" w:eastAsia="Symbol" w:hAnsiTheme="minorHAnsi" w:cstheme="minorHAnsi"/>
          <w:sz w:val="22"/>
          <w:szCs w:val="22"/>
        </w:rPr>
        <w:t>ική</w:t>
      </w:r>
      <w:r w:rsidRPr="00C103DD">
        <w:rPr>
          <w:rFonts w:asciiTheme="minorHAnsi" w:eastAsia="Symbol" w:hAnsiTheme="minorHAnsi" w:cstheme="minorHAnsi"/>
          <w:sz w:val="22"/>
          <w:szCs w:val="22"/>
        </w:rPr>
        <w:t xml:space="preserve"> </w:t>
      </w:r>
      <w:r>
        <w:rPr>
          <w:rFonts w:asciiTheme="minorHAnsi" w:eastAsia="Symbol" w:hAnsiTheme="minorHAnsi" w:cstheme="minorHAnsi"/>
          <w:sz w:val="22"/>
          <w:szCs w:val="22"/>
        </w:rPr>
        <w:t>διεύθυνση</w:t>
      </w:r>
      <w:r w:rsidRPr="00C103DD">
        <w:rPr>
          <w:rFonts w:asciiTheme="minorHAnsi" w:eastAsia="Symbol" w:hAnsiTheme="minorHAnsi" w:cstheme="minorHAnsi"/>
          <w:sz w:val="22"/>
          <w:szCs w:val="22"/>
        </w:rPr>
        <w:t xml:space="preserve"> </w:t>
      </w:r>
      <w:hyperlink r:id="rId11" w:history="1">
        <w:r w:rsidRPr="00597AA5">
          <w:rPr>
            <w:rStyle w:val="-"/>
            <w:rFonts w:asciiTheme="minorHAnsi" w:eastAsia="Symbol" w:hAnsiTheme="minorHAnsi" w:cstheme="minorHAnsi"/>
            <w:sz w:val="22"/>
            <w:szCs w:val="22"/>
            <w:lang w:val="en-US"/>
          </w:rPr>
          <w:t>dimosfarkadonas</w:t>
        </w:r>
        <w:r w:rsidRPr="00597AA5">
          <w:rPr>
            <w:rStyle w:val="-"/>
            <w:rFonts w:asciiTheme="minorHAnsi" w:eastAsia="Symbol" w:hAnsiTheme="minorHAnsi" w:cstheme="minorHAnsi"/>
            <w:sz w:val="22"/>
            <w:szCs w:val="22"/>
          </w:rPr>
          <w:t>@</w:t>
        </w:r>
        <w:r w:rsidRPr="00597AA5">
          <w:rPr>
            <w:rStyle w:val="-"/>
            <w:rFonts w:asciiTheme="minorHAnsi" w:eastAsia="Symbol" w:hAnsiTheme="minorHAnsi" w:cstheme="minorHAnsi"/>
            <w:sz w:val="22"/>
            <w:szCs w:val="22"/>
            <w:lang w:val="en-US"/>
          </w:rPr>
          <w:t>yahoo</w:t>
        </w:r>
        <w:r w:rsidRPr="00597AA5">
          <w:rPr>
            <w:rStyle w:val="-"/>
            <w:rFonts w:asciiTheme="minorHAnsi" w:eastAsia="Symbol" w:hAnsiTheme="minorHAnsi" w:cstheme="minorHAnsi"/>
            <w:sz w:val="22"/>
            <w:szCs w:val="22"/>
          </w:rPr>
          <w:t>.</w:t>
        </w:r>
        <w:r w:rsidRPr="00597AA5">
          <w:rPr>
            <w:rStyle w:val="-"/>
            <w:rFonts w:asciiTheme="minorHAnsi" w:eastAsia="Symbol" w:hAnsiTheme="minorHAnsi" w:cstheme="minorHAnsi"/>
            <w:sz w:val="22"/>
            <w:szCs w:val="22"/>
            <w:lang w:val="en-US"/>
          </w:rPr>
          <w:t>gr</w:t>
        </w:r>
      </w:hyperlink>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Μετά την κατάρτιση του πίνακα κατάταξης των υποψηφίων, η υπηρεσία μας θα συνάψει σύμβαση μίσθωσης έργου με το πρόσωπο που συγκέντρωσε την υψηλότερη </w:t>
      </w:r>
      <w:proofErr w:type="spellStart"/>
      <w:r w:rsidRPr="00C103DD">
        <w:rPr>
          <w:rFonts w:asciiTheme="minorHAnsi" w:eastAsia="Symbol" w:hAnsiTheme="minorHAnsi" w:cstheme="minorHAnsi"/>
          <w:sz w:val="22"/>
          <w:szCs w:val="22"/>
        </w:rPr>
        <w:t>μοριοδότηση</w:t>
      </w:r>
      <w:proofErr w:type="spellEnd"/>
      <w:r w:rsidRPr="00C103DD">
        <w:rPr>
          <w:rFonts w:asciiTheme="minorHAnsi" w:eastAsia="Symbol" w:hAnsiTheme="minorHAnsi" w:cstheme="minorHAnsi"/>
          <w:sz w:val="22"/>
          <w:szCs w:val="22"/>
        </w:rPr>
        <w:t>.</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Ανάδοχος ο οποίος αποχωρεί πριν από τη λήξη της σύμβασής του, αντικαθίσταται με άλλους από τους εγγεγραμμένους και διαθέσιμους στον πίνακα της οικείας θέσης, κατά τη σειρά εγγραφής τους σε αυτόν.</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Ο υποψήφιος που προσλαμβάνεται σε αντικατάσταση λόγω αποχώρησης αναδόχου, απασχολείται για το υπολειπόμενο χρονικό διάστημα και μέχρι συμπληρώσεως της εγκεκριμένης διάρκειας της σύμβασης μίσθωσης έργου.</w:t>
      </w:r>
    </w:p>
    <w:p w:rsidR="00D04EDA" w:rsidRPr="00C103DD" w:rsidRDefault="00D04EDA" w:rsidP="00BB09EC">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b/>
          <w:bCs/>
          <w:noProof/>
          <w:sz w:val="22"/>
          <w:szCs w:val="22"/>
          <w:u w:val="single"/>
          <w:lang w:eastAsia="el-GR"/>
        </w:rPr>
        <mc:AlternateContent>
          <mc:Choice Requires="wps">
            <w:drawing>
              <wp:anchor distT="0" distB="0" distL="114935" distR="114935" simplePos="0" relativeHeight="251659264" behindDoc="0" locked="0" layoutInCell="1" allowOverlap="1" wp14:anchorId="3B112104" wp14:editId="1B2C5FE3">
                <wp:simplePos x="0" y="0"/>
                <wp:positionH relativeFrom="column">
                  <wp:posOffset>70485</wp:posOffset>
                </wp:positionH>
                <wp:positionV relativeFrom="paragraph">
                  <wp:posOffset>127001</wp:posOffset>
                </wp:positionV>
                <wp:extent cx="6096000" cy="100965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rgbClr val="FFFFFF"/>
                        </a:solidFill>
                        <a:ln w="9525">
                          <a:solidFill>
                            <a:srgbClr val="000000"/>
                          </a:solidFill>
                          <a:miter lim="800000"/>
                          <a:headEnd/>
                          <a:tailEnd/>
                        </a:ln>
                      </wps:spPr>
                      <wps:txbx>
                        <w:txbxContent>
                          <w:p w:rsidR="00D04EDA" w:rsidRPr="00A5385D" w:rsidRDefault="00D04EDA" w:rsidP="00D04EDA">
                            <w:pPr>
                              <w:suppressAutoHyphens w:val="0"/>
                              <w:autoSpaceDE w:val="0"/>
                              <w:jc w:val="both"/>
                              <w:rPr>
                                <w:rFonts w:ascii="Calibri" w:eastAsia="Batang" w:hAnsi="Calibri" w:cs="Calibri"/>
                                <w:bCs/>
                                <w:color w:val="000000"/>
                                <w:lang w:eastAsia="ko-KR"/>
                              </w:rPr>
                            </w:pPr>
                            <w:r w:rsidRPr="00A5385D">
                              <w:rPr>
                                <w:rFonts w:ascii="Calibri" w:eastAsia="Batang" w:hAnsi="Calibri" w:cs="Calibri"/>
                                <w:b/>
                                <w:bCs/>
                                <w:color w:val="000000"/>
                                <w:lang w:eastAsia="ko-KR"/>
                              </w:rPr>
                              <w:t xml:space="preserve">ΑΝΑΠΟΣΠΑΣΤΟ ΤΜΗΜΑ </w:t>
                            </w:r>
                            <w:r w:rsidRPr="00A5385D">
                              <w:rPr>
                                <w:rFonts w:ascii="Calibri" w:eastAsia="Batang" w:hAnsi="Calibri" w:cs="Calibri"/>
                                <w:bCs/>
                                <w:color w:val="000000"/>
                                <w:lang w:eastAsia="ko-KR"/>
                              </w:rPr>
                              <w:t>της παρούσας πρόσκλησης αποτελούν τα</w:t>
                            </w:r>
                            <w:r w:rsidRPr="00A5385D">
                              <w:rPr>
                                <w:rFonts w:ascii="Calibri" w:eastAsia="Batang" w:hAnsi="Calibri" w:cs="Calibri"/>
                                <w:b/>
                                <w:bCs/>
                                <w:color w:val="000000"/>
                                <w:lang w:eastAsia="ko-KR"/>
                              </w:rPr>
                              <w:t xml:space="preserve">  </w:t>
                            </w:r>
                            <w:r w:rsidRPr="00A5385D">
                              <w:rPr>
                                <w:rFonts w:ascii="Calibri" w:eastAsia="Batang" w:hAnsi="Calibri" w:cs="Calibri"/>
                                <w:bCs/>
                                <w:color w:val="000000"/>
                                <w:lang w:eastAsia="ko-KR"/>
                              </w:rPr>
                              <w:t xml:space="preserve">Ειδικά Παραρτήματα του ΑΣΕΠ, </w:t>
                            </w:r>
                            <w:r w:rsidRPr="00A5385D">
                              <w:rPr>
                                <w:rFonts w:ascii="Calibri" w:eastAsia="Batang" w:hAnsi="Calibri" w:cs="Calibri"/>
                                <w:b/>
                                <w:bCs/>
                                <w:color w:val="000000"/>
                                <w:lang w:eastAsia="ko-KR"/>
                              </w:rPr>
                              <w:t>(Α1) Απόδειξης Χειρισμού Η/Υ</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«17-09-2020»</w:t>
                            </w:r>
                            <w:r w:rsidRPr="00A5385D">
                              <w:rPr>
                                <w:rFonts w:ascii="Calibri" w:eastAsia="Batang" w:hAnsi="Calibri" w:cs="Calibri"/>
                                <w:bCs/>
                                <w:color w:val="000000"/>
                                <w:lang w:eastAsia="ko-KR"/>
                              </w:rPr>
                              <w:t xml:space="preserve"> και </w:t>
                            </w:r>
                            <w:r w:rsidRPr="00A5385D">
                              <w:rPr>
                                <w:rFonts w:ascii="Calibri" w:eastAsia="Batang" w:hAnsi="Calibri" w:cs="Calibri"/>
                                <w:b/>
                                <w:bCs/>
                                <w:color w:val="000000"/>
                                <w:lang w:eastAsia="ko-KR"/>
                              </w:rPr>
                              <w:t>(Α2) Απόδειξης Γλωσσομάθειας</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«07-12-2020»,</w:t>
                            </w:r>
                            <w:r w:rsidRPr="00A5385D">
                              <w:rPr>
                                <w:rFonts w:ascii="Calibri" w:eastAsia="Batang" w:hAnsi="Calibri" w:cs="Calibri"/>
                                <w:bCs/>
                                <w:color w:val="000000"/>
                                <w:lang w:eastAsia="ko-KR"/>
                              </w:rPr>
                              <w:t xml:space="preserve">  τα οποία μπορούν να αναζητηθούν στο δικτυακό τόπο του ΑΣΕΠ (www.asep.gr) ακολουθώντας από την κεντρική σελίδα τη διαδρομή: </w:t>
                            </w:r>
                            <w:r w:rsidRPr="00A5385D">
                              <w:rPr>
                                <w:rFonts w:ascii="Calibri" w:eastAsia="Batang" w:hAnsi="Calibri" w:cs="Calibri"/>
                                <w:b/>
                                <w:bCs/>
                                <w:color w:val="000000"/>
                                <w:lang w:eastAsia="ko-KR"/>
                              </w:rPr>
                              <w:t xml:space="preserve">Πολίτες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Έντυπα – Διαδικασίες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Διαγωνισμών Φορέων </w:t>
                            </w:r>
                            <w:r w:rsidRPr="00A5385D">
                              <w:rPr>
                                <w:rFonts w:ascii="Calibri" w:eastAsia="Batang" w:hAnsi="Calibri" w:cs="Calibri"/>
                                <w:b/>
                                <w:color w:val="000000"/>
                                <w:lang w:eastAsia="ko-KR"/>
                              </w:rPr>
                              <w:t xml:space="preserve">→ </w:t>
                            </w:r>
                            <w:proofErr w:type="spellStart"/>
                            <w:r w:rsidRPr="00A5385D">
                              <w:rPr>
                                <w:rFonts w:ascii="Calibri" w:eastAsia="Batang" w:hAnsi="Calibri" w:cs="Calibri"/>
                                <w:b/>
                                <w:bCs/>
                                <w:color w:val="000000"/>
                                <w:lang w:eastAsia="ko-KR"/>
                              </w:rPr>
                              <w:t>Μίσθ</w:t>
                            </w:r>
                            <w:proofErr w:type="spellEnd"/>
                            <w:r w:rsidRPr="00A5385D">
                              <w:rPr>
                                <w:rFonts w:ascii="Calibri" w:eastAsia="Batang" w:hAnsi="Calibri" w:cs="Calibri"/>
                                <w:b/>
                                <w:bCs/>
                                <w:color w:val="000000"/>
                                <w:lang w:eastAsia="ko-KR"/>
                              </w:rPr>
                              <w:t>. Έργου (ΣΜΕ)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2104" id="_x0000_t202" coordsize="21600,21600" o:spt="202" path="m,l,21600r21600,l21600,xe">
                <v:stroke joinstyle="miter"/>
                <v:path gradientshapeok="t" o:connecttype="rect"/>
              </v:shapetype>
              <v:shape id="Text Box 7" o:spid="_x0000_s1026" type="#_x0000_t202" style="position:absolute;left:0;text-align:left;margin-left:5.55pt;margin-top:10pt;width:480pt;height: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">
                <v:textbox>
                  <w:txbxContent>
                    <w:p w:rsidR="00D04EDA" w:rsidRPr="00A5385D" w:rsidRDefault="00D04EDA" w:rsidP="00D04EDA">
                      <w:pPr>
                        <w:suppressAutoHyphens w:val="0"/>
                        <w:autoSpaceDE w:val="0"/>
                        <w:jc w:val="both"/>
                        <w:rPr>
                          <w:rFonts w:ascii="Calibri" w:eastAsia="Batang" w:hAnsi="Calibri" w:cs="Calibri"/>
                          <w:bCs/>
                          <w:color w:val="000000"/>
                          <w:lang w:eastAsia="ko-KR"/>
                        </w:rPr>
                      </w:pPr>
                      <w:r w:rsidRPr="00A5385D">
                        <w:rPr>
                          <w:rFonts w:ascii="Calibri" w:eastAsia="Batang" w:hAnsi="Calibri" w:cs="Calibri"/>
                          <w:b/>
                          <w:bCs/>
                          <w:color w:val="000000"/>
                          <w:lang w:eastAsia="ko-KR"/>
                        </w:rPr>
                        <w:t xml:space="preserve">ΑΝΑΠΟΣΠΑΣΤΟ ΤΜΗΜΑ </w:t>
                      </w:r>
                      <w:r w:rsidRPr="00A5385D">
                        <w:rPr>
                          <w:rFonts w:ascii="Calibri" w:eastAsia="Batang" w:hAnsi="Calibri" w:cs="Calibri"/>
                          <w:bCs/>
                          <w:color w:val="000000"/>
                          <w:lang w:eastAsia="ko-KR"/>
                        </w:rPr>
                        <w:t>της παρούσας πρόσκλησης αποτελούν τα</w:t>
                      </w:r>
                      <w:r w:rsidRPr="00A5385D">
                        <w:rPr>
                          <w:rFonts w:ascii="Calibri" w:eastAsia="Batang" w:hAnsi="Calibri" w:cs="Calibri"/>
                          <w:b/>
                          <w:bCs/>
                          <w:color w:val="000000"/>
                          <w:lang w:eastAsia="ko-KR"/>
                        </w:rPr>
                        <w:t xml:space="preserve">  </w:t>
                      </w:r>
                      <w:r w:rsidRPr="00A5385D">
                        <w:rPr>
                          <w:rFonts w:ascii="Calibri" w:eastAsia="Batang" w:hAnsi="Calibri" w:cs="Calibri"/>
                          <w:bCs/>
                          <w:color w:val="000000"/>
                          <w:lang w:eastAsia="ko-KR"/>
                        </w:rPr>
                        <w:t xml:space="preserve">Ειδικά Παραρτήματα του ΑΣΕΠ, </w:t>
                      </w:r>
                      <w:r w:rsidRPr="00A5385D">
                        <w:rPr>
                          <w:rFonts w:ascii="Calibri" w:eastAsia="Batang" w:hAnsi="Calibri" w:cs="Calibri"/>
                          <w:b/>
                          <w:bCs/>
                          <w:color w:val="000000"/>
                          <w:lang w:eastAsia="ko-KR"/>
                        </w:rPr>
                        <w:t>(Α1) Απόδειξης Χειρισμού Η/Υ</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«17-09-2020»</w:t>
                      </w:r>
                      <w:r w:rsidRPr="00A5385D">
                        <w:rPr>
                          <w:rFonts w:ascii="Calibri" w:eastAsia="Batang" w:hAnsi="Calibri" w:cs="Calibri"/>
                          <w:bCs/>
                          <w:color w:val="000000"/>
                          <w:lang w:eastAsia="ko-KR"/>
                        </w:rPr>
                        <w:t xml:space="preserve"> και </w:t>
                      </w:r>
                      <w:r w:rsidRPr="00A5385D">
                        <w:rPr>
                          <w:rFonts w:ascii="Calibri" w:eastAsia="Batang" w:hAnsi="Calibri" w:cs="Calibri"/>
                          <w:b/>
                          <w:bCs/>
                          <w:color w:val="000000"/>
                          <w:lang w:eastAsia="ko-KR"/>
                        </w:rPr>
                        <w:t>(Α2) Απόδειξης Γλωσσομάθειας</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«07-12-2020»,</w:t>
                      </w:r>
                      <w:r w:rsidRPr="00A5385D">
                        <w:rPr>
                          <w:rFonts w:ascii="Calibri" w:eastAsia="Batang" w:hAnsi="Calibri" w:cs="Calibri"/>
                          <w:bCs/>
                          <w:color w:val="000000"/>
                          <w:lang w:eastAsia="ko-KR"/>
                        </w:rPr>
                        <w:t xml:space="preserve">  τα οποία μπορούν να αναζητηθούν στο δικτυακό τόπο του ΑΣΕΠ (www.asep.gr) ακολουθώντας από την κεντρική σελίδα τη διαδρομή: </w:t>
                      </w:r>
                      <w:r w:rsidRPr="00A5385D">
                        <w:rPr>
                          <w:rFonts w:ascii="Calibri" w:eastAsia="Batang" w:hAnsi="Calibri" w:cs="Calibri"/>
                          <w:b/>
                          <w:bCs/>
                          <w:color w:val="000000"/>
                          <w:lang w:eastAsia="ko-KR"/>
                        </w:rPr>
                        <w:t xml:space="preserve">Πολίτες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Έντυπα – Διαδικασίες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Διαγωνισμών Φορέων </w:t>
                      </w:r>
                      <w:r w:rsidRPr="00A5385D">
                        <w:rPr>
                          <w:rFonts w:ascii="Calibri" w:eastAsia="Batang" w:hAnsi="Calibri" w:cs="Calibri"/>
                          <w:b/>
                          <w:color w:val="000000"/>
                          <w:lang w:eastAsia="ko-KR"/>
                        </w:rPr>
                        <w:t xml:space="preserve">→ </w:t>
                      </w:r>
                      <w:proofErr w:type="spellStart"/>
                      <w:r w:rsidRPr="00A5385D">
                        <w:rPr>
                          <w:rFonts w:ascii="Calibri" w:eastAsia="Batang" w:hAnsi="Calibri" w:cs="Calibri"/>
                          <w:b/>
                          <w:bCs/>
                          <w:color w:val="000000"/>
                          <w:lang w:eastAsia="ko-KR"/>
                        </w:rPr>
                        <w:t>Μίσθ</w:t>
                      </w:r>
                      <w:proofErr w:type="spellEnd"/>
                      <w:r w:rsidRPr="00A5385D">
                        <w:rPr>
                          <w:rFonts w:ascii="Calibri" w:eastAsia="Batang" w:hAnsi="Calibri" w:cs="Calibri"/>
                          <w:b/>
                          <w:bCs/>
                          <w:color w:val="000000"/>
                          <w:lang w:eastAsia="ko-KR"/>
                        </w:rPr>
                        <w:t>. Έργου (ΣΜΕ)</w:t>
                      </w:r>
                    </w:p>
                  </w:txbxContent>
                </v:textbox>
              </v:shape>
            </w:pict>
          </mc:Fallback>
        </mc:AlternateContent>
      </w:r>
    </w:p>
    <w:p w:rsidR="00D04EDA" w:rsidRPr="00C103DD" w:rsidRDefault="00D04EDA" w:rsidP="00BB09EC">
      <w:pPr>
        <w:spacing w:line="276" w:lineRule="auto"/>
        <w:ind w:left="57"/>
        <w:jc w:val="both"/>
        <w:rPr>
          <w:rFonts w:asciiTheme="minorHAnsi" w:eastAsia="Symbol" w:hAnsiTheme="minorHAnsi" w:cstheme="minorHAnsi"/>
          <w:sz w:val="22"/>
          <w:szCs w:val="22"/>
        </w:rPr>
      </w:pP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p w:rsidR="00D04EDA" w:rsidRPr="00C103DD" w:rsidRDefault="00D04EDA" w:rsidP="00C46C86">
      <w:pPr>
        <w:spacing w:line="276" w:lineRule="auto"/>
        <w:jc w:val="both"/>
        <w:rPr>
          <w:rFonts w:asciiTheme="minorHAnsi" w:eastAsia="Symbol" w:hAnsiTheme="minorHAnsi" w:cstheme="minorHAnsi"/>
          <w:b/>
          <w:bCs/>
          <w:sz w:val="22"/>
          <w:szCs w:val="22"/>
          <w:u w:val="single"/>
        </w:rPr>
      </w:pP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 xml:space="preserve">ΔΗΜΟΣΙΕΥΣΗ ΤΗΣ ΠΡΟΚΗΡΥΞΗΣ </w:t>
      </w:r>
    </w:p>
    <w:p w:rsidR="00D04EDA" w:rsidRPr="00C103DD" w:rsidRDefault="00D04EDA" w:rsidP="00BB09EC">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1. Αντίγραφο της ανακοίνωσης και των Ειδικών Παραρτημάτων: α. Ειδικό Παράρτημα (Α2) Απόδειξης Γλωσσομάθειας του ΑΣΕΠ με σήμανση έκδοσης «07-12-2020» και β. Ειδικό Παράρτημα  γνώσης χειρισμού Η/Υ του ΑΣΕΠ με σήμανση έκδοσης «17.9.2020»  θα αναρτηθεί στο χώρο ανακοινώσεων του δημοτικού καταστήματος του Δήμου Φαρκαδόνας και στην ιστοσελίδα του Δήμου.</w:t>
      </w:r>
    </w:p>
    <w:p w:rsidR="00D04EDA" w:rsidRPr="00C103DD" w:rsidRDefault="00D04EDA" w:rsidP="00BB09EC">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2.  Η ανακοίνωση θα αναρτηθεί στο διαδίκτυο στο πρόγραμμα ΔΙΑΥΓΕΙΑ στις </w:t>
      </w:r>
      <w:r w:rsidR="00C46C86" w:rsidRPr="00C46C86">
        <w:rPr>
          <w:rFonts w:asciiTheme="minorHAnsi" w:eastAsia="Symbol" w:hAnsiTheme="minorHAnsi" w:cstheme="minorHAnsi"/>
          <w:sz w:val="22"/>
          <w:szCs w:val="22"/>
        </w:rPr>
        <w:t>16</w:t>
      </w:r>
      <w:r w:rsidRPr="00C103DD">
        <w:rPr>
          <w:rFonts w:asciiTheme="minorHAnsi" w:eastAsia="Symbol" w:hAnsiTheme="minorHAnsi" w:cstheme="minorHAnsi"/>
          <w:sz w:val="22"/>
          <w:szCs w:val="22"/>
        </w:rPr>
        <w:t>-0</w:t>
      </w:r>
      <w:r>
        <w:rPr>
          <w:rFonts w:asciiTheme="minorHAnsi" w:eastAsia="Symbol" w:hAnsiTheme="minorHAnsi" w:cstheme="minorHAnsi"/>
          <w:sz w:val="22"/>
          <w:szCs w:val="22"/>
        </w:rPr>
        <w:t>6</w:t>
      </w:r>
      <w:r w:rsidRPr="00C103DD">
        <w:rPr>
          <w:rFonts w:asciiTheme="minorHAnsi" w:eastAsia="Symbol" w:hAnsiTheme="minorHAnsi" w:cstheme="minorHAnsi"/>
          <w:sz w:val="22"/>
          <w:szCs w:val="22"/>
        </w:rPr>
        <w:t>-202</w:t>
      </w:r>
      <w:r>
        <w:rPr>
          <w:rFonts w:asciiTheme="minorHAnsi" w:eastAsia="Symbol" w:hAnsiTheme="minorHAnsi" w:cstheme="minorHAnsi"/>
          <w:sz w:val="22"/>
          <w:szCs w:val="22"/>
        </w:rPr>
        <w:t>2</w:t>
      </w:r>
      <w:r w:rsidRPr="00C103DD">
        <w:rPr>
          <w:rFonts w:asciiTheme="minorHAnsi" w:eastAsia="Symbol" w:hAnsiTheme="minorHAnsi" w:cstheme="minorHAnsi"/>
          <w:sz w:val="22"/>
          <w:szCs w:val="22"/>
        </w:rPr>
        <w:t>.</w:t>
      </w:r>
    </w:p>
    <w:p w:rsidR="00D04EDA" w:rsidRPr="00C103DD" w:rsidRDefault="00D04EDA" w:rsidP="00BB09EC">
      <w:pPr>
        <w:spacing w:line="276" w:lineRule="auto"/>
        <w:jc w:val="both"/>
        <w:rPr>
          <w:rFonts w:asciiTheme="minorHAnsi" w:eastAsia="Symbol" w:hAnsiTheme="minorHAnsi" w:cstheme="minorHAnsi"/>
          <w:sz w:val="22"/>
          <w:szCs w:val="22"/>
        </w:rPr>
      </w:pPr>
    </w:p>
    <w:p w:rsidR="00D04EDA" w:rsidRPr="00C103DD" w:rsidRDefault="00D04EDA" w:rsidP="00BB09EC">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Για περισσότερες πληροφορίες και διευκρινίσεις, οι ενδιαφερόμενοι/</w:t>
      </w:r>
      <w:proofErr w:type="spellStart"/>
      <w:r w:rsidRPr="00C103DD">
        <w:rPr>
          <w:rFonts w:asciiTheme="minorHAnsi" w:eastAsia="Symbol" w:hAnsiTheme="minorHAnsi" w:cstheme="minorHAnsi"/>
          <w:sz w:val="22"/>
          <w:szCs w:val="22"/>
        </w:rPr>
        <w:t>ες</w:t>
      </w:r>
      <w:proofErr w:type="spellEnd"/>
      <w:r w:rsidRPr="00C103DD">
        <w:rPr>
          <w:rFonts w:asciiTheme="minorHAnsi" w:eastAsia="Symbol" w:hAnsiTheme="minorHAnsi" w:cstheme="minorHAnsi"/>
          <w:sz w:val="22"/>
          <w:szCs w:val="22"/>
        </w:rPr>
        <w:t xml:space="preserve"> μπορούν να απευθύνονται στο τηλέφωνο </w:t>
      </w:r>
      <w:r>
        <w:rPr>
          <w:rFonts w:asciiTheme="minorHAnsi" w:eastAsia="Symbol" w:hAnsiTheme="minorHAnsi" w:cstheme="minorHAnsi"/>
          <w:sz w:val="22"/>
          <w:szCs w:val="22"/>
        </w:rPr>
        <w:t>2433350051</w:t>
      </w:r>
      <w:r w:rsidRPr="00C103DD">
        <w:rPr>
          <w:rFonts w:asciiTheme="minorHAnsi" w:eastAsia="Symbol" w:hAnsiTheme="minorHAnsi" w:cstheme="minorHAnsi"/>
          <w:sz w:val="22"/>
          <w:szCs w:val="22"/>
        </w:rPr>
        <w:t xml:space="preserve"> (κ</w:t>
      </w:r>
      <w:r>
        <w:rPr>
          <w:rFonts w:asciiTheme="minorHAnsi" w:eastAsia="Symbol" w:hAnsiTheme="minorHAnsi" w:cstheme="minorHAnsi"/>
          <w:sz w:val="22"/>
          <w:szCs w:val="22"/>
        </w:rPr>
        <w:t>. Κωνσταντίνος Ασίκης</w:t>
      </w:r>
      <w:r w:rsidRPr="00C103DD">
        <w:rPr>
          <w:rFonts w:asciiTheme="minorHAnsi" w:eastAsia="Symbol" w:hAnsiTheme="minorHAnsi" w:cstheme="minorHAnsi"/>
          <w:sz w:val="22"/>
          <w:szCs w:val="22"/>
        </w:rPr>
        <w:t>)</w:t>
      </w:r>
    </w:p>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tbl>
      <w:tblPr>
        <w:tblW w:w="0" w:type="auto"/>
        <w:tblLayout w:type="fixed"/>
        <w:tblLook w:val="0000" w:firstRow="0" w:lastRow="0" w:firstColumn="0" w:lastColumn="0" w:noHBand="0" w:noVBand="0"/>
      </w:tblPr>
      <w:tblGrid>
        <w:gridCol w:w="3528"/>
        <w:gridCol w:w="5580"/>
      </w:tblGrid>
      <w:tr w:rsidR="00D04EDA" w:rsidRPr="00C103DD" w:rsidTr="00602059">
        <w:tc>
          <w:tcPr>
            <w:tcW w:w="3528" w:type="dxa"/>
            <w:shd w:val="clear" w:color="auto" w:fill="auto"/>
          </w:tcPr>
          <w:p w:rsidR="00D04EDA" w:rsidRPr="00C103DD" w:rsidRDefault="00D04EDA" w:rsidP="00BB09EC">
            <w:pPr>
              <w:spacing w:line="276" w:lineRule="auto"/>
              <w:ind w:left="57"/>
              <w:jc w:val="both"/>
              <w:rPr>
                <w:rFonts w:asciiTheme="minorHAnsi" w:eastAsia="Symbol" w:hAnsiTheme="minorHAnsi" w:cstheme="minorHAnsi"/>
                <w:b/>
                <w:bCs/>
                <w:sz w:val="22"/>
                <w:szCs w:val="22"/>
                <w:u w:val="single"/>
              </w:rPr>
            </w:pPr>
          </w:p>
        </w:tc>
        <w:tc>
          <w:tcPr>
            <w:tcW w:w="5580" w:type="dxa"/>
            <w:shd w:val="clear" w:color="auto" w:fill="auto"/>
          </w:tcPr>
          <w:p w:rsidR="00D04EDA" w:rsidRPr="00C103DD" w:rsidRDefault="00D04EDA" w:rsidP="00BB09EC">
            <w:pPr>
              <w:spacing w:line="276" w:lineRule="auto"/>
              <w:ind w:left="57"/>
              <w:jc w:val="center"/>
              <w:rPr>
                <w:rFonts w:asciiTheme="minorHAnsi" w:eastAsia="Symbol" w:hAnsiTheme="minorHAnsi" w:cstheme="minorHAnsi"/>
                <w:b/>
                <w:bCs/>
                <w:sz w:val="22"/>
                <w:szCs w:val="22"/>
              </w:rPr>
            </w:pPr>
            <w:r w:rsidRPr="00C103DD">
              <w:rPr>
                <w:rFonts w:asciiTheme="minorHAnsi" w:eastAsia="Symbol" w:hAnsiTheme="minorHAnsi" w:cstheme="minorHAnsi"/>
                <w:b/>
                <w:bCs/>
                <w:sz w:val="22"/>
                <w:szCs w:val="22"/>
              </w:rPr>
              <w:t>Ο  ΔΗΜΑΡΧΟΣ ΦΑΡΚΑΔΟΝΑΣ</w:t>
            </w:r>
          </w:p>
          <w:p w:rsidR="00D04EDA" w:rsidRPr="00C103DD" w:rsidRDefault="00D04EDA" w:rsidP="00BB09EC">
            <w:pPr>
              <w:spacing w:line="276" w:lineRule="auto"/>
              <w:ind w:left="57"/>
              <w:jc w:val="center"/>
              <w:rPr>
                <w:rFonts w:asciiTheme="minorHAnsi" w:eastAsia="Symbol" w:hAnsiTheme="minorHAnsi" w:cstheme="minorHAnsi"/>
                <w:b/>
                <w:bCs/>
                <w:sz w:val="22"/>
                <w:szCs w:val="22"/>
              </w:rPr>
            </w:pPr>
          </w:p>
          <w:p w:rsidR="00D04EDA" w:rsidRPr="00C103DD" w:rsidRDefault="00D04EDA" w:rsidP="00BB09EC">
            <w:pPr>
              <w:spacing w:line="276" w:lineRule="auto"/>
              <w:ind w:left="57"/>
              <w:jc w:val="center"/>
              <w:rPr>
                <w:rFonts w:asciiTheme="minorHAnsi" w:eastAsia="Symbol" w:hAnsiTheme="minorHAnsi" w:cstheme="minorHAnsi"/>
                <w:b/>
                <w:bCs/>
                <w:sz w:val="22"/>
                <w:szCs w:val="22"/>
              </w:rPr>
            </w:pPr>
          </w:p>
          <w:p w:rsidR="00D04EDA" w:rsidRPr="00C103DD" w:rsidRDefault="00D04EDA" w:rsidP="00BB09EC">
            <w:pPr>
              <w:spacing w:line="276" w:lineRule="auto"/>
              <w:ind w:left="57"/>
              <w:jc w:val="center"/>
              <w:rPr>
                <w:rFonts w:asciiTheme="minorHAnsi" w:eastAsia="Symbol" w:hAnsiTheme="minorHAnsi" w:cstheme="minorHAnsi"/>
                <w:b/>
                <w:bCs/>
                <w:sz w:val="22"/>
                <w:szCs w:val="22"/>
              </w:rPr>
            </w:pPr>
          </w:p>
          <w:p w:rsidR="00D04EDA" w:rsidRPr="00C103DD" w:rsidRDefault="00D04EDA" w:rsidP="00BB09EC">
            <w:pPr>
              <w:spacing w:line="276" w:lineRule="auto"/>
              <w:ind w:left="57"/>
              <w:jc w:val="center"/>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rPr>
              <w:t>ΣΠΥΡΙΔΩΝ ΑΓΝΑΝΤΗΣ</w:t>
            </w:r>
          </w:p>
        </w:tc>
      </w:tr>
    </w:tbl>
    <w:p w:rsidR="00B6223D" w:rsidRPr="00C103DD" w:rsidRDefault="00B6223D" w:rsidP="00BB09EC">
      <w:pPr>
        <w:spacing w:line="276" w:lineRule="auto"/>
        <w:ind w:left="57"/>
        <w:jc w:val="both"/>
        <w:rPr>
          <w:rFonts w:asciiTheme="minorHAnsi" w:eastAsia="Symbol" w:hAnsiTheme="minorHAnsi" w:cstheme="minorHAnsi"/>
          <w:b/>
          <w:bCs/>
          <w:sz w:val="22"/>
          <w:szCs w:val="22"/>
          <w:highlight w:val="yellow"/>
          <w:u w:val="single"/>
        </w:rPr>
      </w:pPr>
    </w:p>
    <w:sectPr w:rsidR="00B6223D" w:rsidRPr="00C103DD" w:rsidSect="00C103DD">
      <w:headerReference w:type="default" r:id="rId12"/>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3F" w:rsidRDefault="00543A3F">
      <w:r>
        <w:separator/>
      </w:r>
    </w:p>
  </w:endnote>
  <w:endnote w:type="continuationSeparator" w:id="0">
    <w:p w:rsidR="00543A3F" w:rsidRDefault="0054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m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147C12" w:rsidP="003F760C">
    <w:pPr>
      <w:pStyle w:val="ab"/>
      <w:jc w:val="center"/>
      <w:rPr>
        <w:lang w:val="en-GB"/>
      </w:rPr>
    </w:pPr>
    <w:r>
      <w:rPr>
        <w:noProof/>
        <w:lang w:eastAsia="el-GR"/>
      </w:rPr>
      <w:drawing>
        <wp:inline distT="0" distB="0" distL="0" distR="0">
          <wp:extent cx="1047750" cy="600075"/>
          <wp:effectExtent l="0" t="0" r="0" b="0"/>
          <wp:docPr id="1" name="Εικόνα 1" descr="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r w:rsidR="00C513E8">
      <w:rPr>
        <w:lang w:val="en-US"/>
      </w:rPr>
      <w:t xml:space="preserve">                 </w:t>
    </w:r>
    <w:r w:rsidR="00B6223D">
      <w:rPr>
        <w:lang w:val="en-US"/>
      </w:rPr>
      <w:t xml:space="preserve">   </w:t>
    </w:r>
    <w:r>
      <w:rPr>
        <w:noProof/>
        <w:lang w:eastAsia="el-GR"/>
      </w:rPr>
      <w:drawing>
        <wp:inline distT="0" distB="0" distL="0" distR="0">
          <wp:extent cx="1600200" cy="571500"/>
          <wp:effectExtent l="0" t="0" r="0" b="0"/>
          <wp:docPr id="2" name="Εικόνα 2" descr="Integrural-no-background-e1610733268673-210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ural-no-background-e1610733268673-210x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r w:rsidR="00B6223D">
      <w:rPr>
        <w:lang w:val="en-US"/>
      </w:rPr>
      <w:t xml:space="preserve">            </w:t>
    </w:r>
    <w:r w:rsidR="003F760C">
      <w:rPr>
        <w:lang w:val="en-US"/>
      </w:rPr>
      <w:t xml:space="preserve">             </w:t>
    </w:r>
    <w:r w:rsidR="00B6223D">
      <w:rPr>
        <w:lang w:val="en-US"/>
      </w:rPr>
      <w:t xml:space="preserve"> </w:t>
    </w:r>
  </w:p>
  <w:p w:rsidR="00B6223D" w:rsidRDefault="00B6223D">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3F" w:rsidRDefault="00543A3F">
      <w:r>
        <w:separator/>
      </w:r>
    </w:p>
  </w:footnote>
  <w:footnote w:type="continuationSeparator" w:id="0">
    <w:p w:rsidR="00543A3F" w:rsidRDefault="0054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B6223D">
    <w:pPr>
      <w:pStyle w:val="aa"/>
      <w:rPr>
        <w:lang w:val="en-US"/>
      </w:rPr>
    </w:pPr>
  </w:p>
  <w:p w:rsidR="00B6223D" w:rsidRDefault="00B6223D">
    <w:pPr>
      <w:pStyle w:val="aa"/>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425"/>
        </w:tabs>
        <w:ind w:left="425" w:hanging="425"/>
      </w:pPr>
      <w:rPr>
        <w:rFonts w:ascii="Arial Narrow" w:eastAsia="Batang" w:hAnsi="Arial Narrow" w:cs="Arial" w:hint="default"/>
        <w:b/>
        <w:bCs/>
        <w:i w:val="0"/>
        <w:color w:val="000000"/>
        <w:sz w:val="22"/>
        <w:szCs w:val="22"/>
        <w:highlight w:val="red"/>
        <w:lang w:eastAsia="ko-KR"/>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Arial" w:hint="default"/>
        <w:b/>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578"/>
        </w:tabs>
        <w:ind w:left="578"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578"/>
        </w:tabs>
        <w:ind w:left="578"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578"/>
        </w:tabs>
        <w:ind w:left="578" w:hanging="360"/>
      </w:pPr>
      <w:rPr>
        <w:rFonts w:ascii="Wingdings" w:hAnsi="Wingdings" w:cs="Wingdings" w:hint="default"/>
      </w:rPr>
    </w:lvl>
  </w:abstractNum>
  <w:abstractNum w:abstractNumId="6" w15:restartNumberingAfterBreak="0">
    <w:nsid w:val="199F1DE8"/>
    <w:multiLevelType w:val="hybridMultilevel"/>
    <w:tmpl w:val="E5E88A38"/>
    <w:lvl w:ilvl="0" w:tplc="00000006">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3B56"/>
    <w:multiLevelType w:val="hybridMultilevel"/>
    <w:tmpl w:val="0360D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AA1E07"/>
    <w:multiLevelType w:val="hybridMultilevel"/>
    <w:tmpl w:val="3466A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624961"/>
    <w:multiLevelType w:val="hybridMultilevel"/>
    <w:tmpl w:val="B7D4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150D9F"/>
    <w:multiLevelType w:val="hybridMultilevel"/>
    <w:tmpl w:val="468E475A"/>
    <w:lvl w:ilvl="0" w:tplc="3B966FCC">
      <w:start w:val="1"/>
      <w:numFmt w:val="decimal"/>
      <w:lvlText w:val="%1."/>
      <w:lvlJc w:val="left"/>
      <w:pPr>
        <w:tabs>
          <w:tab w:val="num" w:pos="1725"/>
        </w:tabs>
        <w:ind w:left="1725" w:hanging="100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68596687"/>
    <w:multiLevelType w:val="hybridMultilevel"/>
    <w:tmpl w:val="1D0A48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B9841B7"/>
    <w:multiLevelType w:val="hybridMultilevel"/>
    <w:tmpl w:val="80EEB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781140"/>
    <w:multiLevelType w:val="hybridMultilevel"/>
    <w:tmpl w:val="CB9CCFD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3"/>
  </w:num>
  <w:num w:numId="9">
    <w:abstractNumId w:val="6"/>
  </w:num>
  <w:num w:numId="10">
    <w:abstractNumId w:val="9"/>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A"/>
    <w:rsid w:val="00004F76"/>
    <w:rsid w:val="00052365"/>
    <w:rsid w:val="00063480"/>
    <w:rsid w:val="00096FA1"/>
    <w:rsid w:val="000A41C1"/>
    <w:rsid w:val="000A6662"/>
    <w:rsid w:val="000A671C"/>
    <w:rsid w:val="00100C8A"/>
    <w:rsid w:val="00123E17"/>
    <w:rsid w:val="001314D1"/>
    <w:rsid w:val="00140D8D"/>
    <w:rsid w:val="00147C12"/>
    <w:rsid w:val="001925AB"/>
    <w:rsid w:val="001F162C"/>
    <w:rsid w:val="00212369"/>
    <w:rsid w:val="00212924"/>
    <w:rsid w:val="002704ED"/>
    <w:rsid w:val="00273ECD"/>
    <w:rsid w:val="002760CB"/>
    <w:rsid w:val="002A3073"/>
    <w:rsid w:val="003252FD"/>
    <w:rsid w:val="00346F60"/>
    <w:rsid w:val="00354E91"/>
    <w:rsid w:val="003D2718"/>
    <w:rsid w:val="003E1194"/>
    <w:rsid w:val="003E75EE"/>
    <w:rsid w:val="003F760C"/>
    <w:rsid w:val="0048006D"/>
    <w:rsid w:val="004D3C11"/>
    <w:rsid w:val="004F6C5E"/>
    <w:rsid w:val="0053123A"/>
    <w:rsid w:val="00534B56"/>
    <w:rsid w:val="00543A3F"/>
    <w:rsid w:val="00591EB5"/>
    <w:rsid w:val="00597AA5"/>
    <w:rsid w:val="005B09FF"/>
    <w:rsid w:val="005B4FC4"/>
    <w:rsid w:val="006513D2"/>
    <w:rsid w:val="00675208"/>
    <w:rsid w:val="006859CD"/>
    <w:rsid w:val="006F28AD"/>
    <w:rsid w:val="00724AF9"/>
    <w:rsid w:val="00744AEE"/>
    <w:rsid w:val="00772D2D"/>
    <w:rsid w:val="007D0F3F"/>
    <w:rsid w:val="007E317B"/>
    <w:rsid w:val="00812101"/>
    <w:rsid w:val="00860269"/>
    <w:rsid w:val="008A405F"/>
    <w:rsid w:val="008A6257"/>
    <w:rsid w:val="008B2814"/>
    <w:rsid w:val="008F6DE1"/>
    <w:rsid w:val="00905AC8"/>
    <w:rsid w:val="009629AC"/>
    <w:rsid w:val="009B0A12"/>
    <w:rsid w:val="009D4865"/>
    <w:rsid w:val="009D646F"/>
    <w:rsid w:val="00A27B38"/>
    <w:rsid w:val="00A47921"/>
    <w:rsid w:val="00A5385D"/>
    <w:rsid w:val="00A953EE"/>
    <w:rsid w:val="00AC0F89"/>
    <w:rsid w:val="00AE1E73"/>
    <w:rsid w:val="00B03D3E"/>
    <w:rsid w:val="00B2283C"/>
    <w:rsid w:val="00B254D0"/>
    <w:rsid w:val="00B6223D"/>
    <w:rsid w:val="00BB09EC"/>
    <w:rsid w:val="00BF63A5"/>
    <w:rsid w:val="00C103DD"/>
    <w:rsid w:val="00C46C86"/>
    <w:rsid w:val="00C479E8"/>
    <w:rsid w:val="00C513E8"/>
    <w:rsid w:val="00C72B74"/>
    <w:rsid w:val="00CB0CD1"/>
    <w:rsid w:val="00D04EDA"/>
    <w:rsid w:val="00D12586"/>
    <w:rsid w:val="00D15E29"/>
    <w:rsid w:val="00D17843"/>
    <w:rsid w:val="00D74A22"/>
    <w:rsid w:val="00DA2FAA"/>
    <w:rsid w:val="00DD5B80"/>
    <w:rsid w:val="00DF6203"/>
    <w:rsid w:val="00E02486"/>
    <w:rsid w:val="00E035C2"/>
    <w:rsid w:val="00E94827"/>
    <w:rsid w:val="00EB54C7"/>
    <w:rsid w:val="00EF2540"/>
    <w:rsid w:val="00F40252"/>
    <w:rsid w:val="00F415BA"/>
    <w:rsid w:val="00F62BF2"/>
    <w:rsid w:val="00F9290F"/>
    <w:rsid w:val="00F94D92"/>
    <w:rsid w:val="00F96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53A9CA-1AD2-44CF-93C7-1EC8DF7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link w:val="2Char"/>
    <w:uiPriority w:val="9"/>
    <w:semiHidden/>
    <w:unhideWhenUsed/>
    <w:qFormat/>
    <w:rsid w:val="00C10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eastAsia="Batang" w:hAnsi="Arial Narrow" w:cs="Arial" w:hint="default"/>
      <w:b/>
      <w:bCs/>
      <w:i w:val="0"/>
      <w:color w:val="000000"/>
      <w:sz w:val="22"/>
      <w:szCs w:val="22"/>
      <w:highlight w:val="red"/>
      <w:lang w:eastAsia="ko-KR"/>
    </w:rPr>
  </w:style>
  <w:style w:type="character" w:customStyle="1" w:styleId="WW8Num3z0">
    <w:name w:val="WW8Num3z0"/>
    <w:rPr>
      <w:rFonts w:ascii="Arial Narrow" w:hAnsi="Arial Narrow" w:cs="Arial" w:hint="default"/>
      <w:b/>
      <w:i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w:hint="default"/>
      <w:b/>
      <w:i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i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10">
    <w:name w:val="Προεπιλεγμένη γραμματοσειρά1"/>
  </w:style>
  <w:style w:type="character" w:styleId="-">
    <w:name w:val="Hyperlink"/>
    <w:rPr>
      <w:color w:val="0000FF"/>
      <w:u w:val="single"/>
    </w:rPr>
  </w:style>
  <w:style w:type="character" w:styleId="a3">
    <w:name w:val="Strong"/>
    <w:qFormat/>
    <w:rPr>
      <w:b/>
      <w:bCs/>
    </w:rPr>
  </w:style>
  <w:style w:type="paragraph" w:customStyle="1" w:styleId="a4">
    <w:name w:val="Επικεφαλίδα"/>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Ευρετήριο"/>
    <w:basedOn w:val="a"/>
    <w:pPr>
      <w:suppressLineNumbers/>
    </w:pPr>
    <w:rPr>
      <w:rFonts w:cs="Lucida Sans"/>
    </w:rPr>
  </w:style>
  <w:style w:type="paragraph" w:customStyle="1" w:styleId="21">
    <w:name w:val="Σώμα κείμενου με εσοχή 21"/>
    <w:basedOn w:val="a"/>
    <w:pPr>
      <w:ind w:firstLine="540"/>
      <w:jc w:val="both"/>
    </w:pPr>
    <w:rPr>
      <w:rFonts w:ascii="Arial" w:hAnsi="Arial" w:cs="Arial"/>
    </w:rPr>
  </w:style>
  <w:style w:type="paragraph" w:styleId="a9">
    <w:name w:val="List Paragraph"/>
    <w:basedOn w:val="a"/>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styleId="Web">
    <w:name w:val="Normal (Web)"/>
    <w:basedOn w:val="a"/>
    <w:pPr>
      <w:suppressAutoHyphens w:val="0"/>
      <w:spacing w:before="280" w:after="119"/>
    </w:pPr>
    <w:rPr>
      <w:rFonts w:eastAsia="Batang"/>
      <w:lang w:eastAsia="ko-KR"/>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ac">
    <w:name w:val="Body Text Indent"/>
    <w:basedOn w:val="a"/>
    <w:pPr>
      <w:spacing w:after="120"/>
      <w:ind w:left="283"/>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Περιεχόμενα πλαισίου"/>
    <w:basedOn w:val="a"/>
  </w:style>
  <w:style w:type="character" w:customStyle="1" w:styleId="af0">
    <w:name w:val="Ανεπίλυτη αναφορά"/>
    <w:uiPriority w:val="99"/>
    <w:semiHidden/>
    <w:unhideWhenUsed/>
    <w:rsid w:val="009B0A12"/>
    <w:rPr>
      <w:color w:val="605E5C"/>
      <w:shd w:val="clear" w:color="auto" w:fill="E1DFDD"/>
    </w:rPr>
  </w:style>
  <w:style w:type="character" w:customStyle="1" w:styleId="2Char">
    <w:name w:val="Επικεφαλίδα 2 Char"/>
    <w:basedOn w:val="a0"/>
    <w:link w:val="2"/>
    <w:uiPriority w:val="9"/>
    <w:semiHidden/>
    <w:rsid w:val="00C103DD"/>
    <w:rPr>
      <w:rFonts w:asciiTheme="majorHAnsi" w:eastAsiaTheme="majorEastAsia" w:hAnsiTheme="majorHAnsi" w:cstheme="majorBidi"/>
      <w:color w:val="2E74B5" w:themeColor="accent1" w:themeShade="BF"/>
      <w:sz w:val="26"/>
      <w:szCs w:val="26"/>
      <w:lang w:eastAsia="zh-CN"/>
    </w:rPr>
  </w:style>
  <w:style w:type="paragraph" w:styleId="af1">
    <w:name w:val="Balloon Text"/>
    <w:basedOn w:val="a"/>
    <w:link w:val="Char"/>
    <w:uiPriority w:val="99"/>
    <w:semiHidden/>
    <w:unhideWhenUsed/>
    <w:rsid w:val="00273ECD"/>
    <w:rPr>
      <w:rFonts w:ascii="Segoe UI" w:hAnsi="Segoe UI" w:cs="Segoe UI"/>
      <w:sz w:val="18"/>
      <w:szCs w:val="18"/>
    </w:rPr>
  </w:style>
  <w:style w:type="character" w:customStyle="1" w:styleId="Char">
    <w:name w:val="Κείμενο πλαισίου Char"/>
    <w:basedOn w:val="a0"/>
    <w:link w:val="af1"/>
    <w:uiPriority w:val="99"/>
    <w:semiHidden/>
    <w:rsid w:val="00273EC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8832">
      <w:bodyDiv w:val="1"/>
      <w:marLeft w:val="0"/>
      <w:marRight w:val="0"/>
      <w:marTop w:val="0"/>
      <w:marBottom w:val="0"/>
      <w:divBdr>
        <w:top w:val="none" w:sz="0" w:space="0" w:color="auto"/>
        <w:left w:val="none" w:sz="0" w:space="0" w:color="auto"/>
        <w:bottom w:val="none" w:sz="0" w:space="0" w:color="auto"/>
        <w:right w:val="none" w:sz="0" w:space="0" w:color="auto"/>
      </w:divBdr>
      <w:divsChild>
        <w:div w:id="80854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osfarkadonas@yahoo.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mosfarkadonas@yahoo.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2673</Words>
  <Characters>14436</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17075</CharactersWithSpaces>
  <SharedDoc>false</SharedDoc>
  <HLinks>
    <vt:vector size="12" baseType="variant">
      <vt:variant>
        <vt:i4>7471191</vt:i4>
      </vt:variant>
      <vt:variant>
        <vt:i4>3</vt:i4>
      </vt:variant>
      <vt:variant>
        <vt:i4>0</vt:i4>
      </vt:variant>
      <vt:variant>
        <vt:i4>5</vt:i4>
      </vt:variant>
      <vt:variant>
        <vt:lpwstr>mailto:dimosfarkadonas@yahoo.gr</vt:lpwstr>
      </vt:variant>
      <vt:variant>
        <vt:lpwstr/>
      </vt:variant>
      <vt:variant>
        <vt:i4>7471191</vt:i4>
      </vt:variant>
      <vt:variant>
        <vt:i4>0</vt:i4>
      </vt:variant>
      <vt:variant>
        <vt:i4>0</vt:i4>
      </vt:variant>
      <vt:variant>
        <vt:i4>5</vt:i4>
      </vt:variant>
      <vt:variant>
        <vt:lpwstr>mailto:dimosfarkadonas@yahoo.gr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ΛΑΡΙΣΑΙΩΝ</dc:creator>
  <cp:keywords/>
  <cp:lastModifiedBy>User</cp:lastModifiedBy>
  <cp:revision>37</cp:revision>
  <cp:lastPrinted>2022-06-16T05:25:00Z</cp:lastPrinted>
  <dcterms:created xsi:type="dcterms:W3CDTF">2022-02-09T09:31:00Z</dcterms:created>
  <dcterms:modified xsi:type="dcterms:W3CDTF">2022-06-16T09:49:00Z</dcterms:modified>
</cp:coreProperties>
</file>