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539"/>
        <w:tblW w:w="8897" w:type="dxa"/>
        <w:tblLook w:val="0000" w:firstRow="0" w:lastRow="0" w:firstColumn="0" w:lastColumn="0" w:noHBand="0" w:noVBand="0"/>
      </w:tblPr>
      <w:tblGrid>
        <w:gridCol w:w="5156"/>
        <w:gridCol w:w="3741"/>
      </w:tblGrid>
      <w:tr w:rsidR="001A5AC8" w:rsidRPr="007411AA" w:rsidTr="004D31A5">
        <w:trPr>
          <w:trHeight w:val="967"/>
        </w:trPr>
        <w:tc>
          <w:tcPr>
            <w:tcW w:w="5156" w:type="dxa"/>
          </w:tcPr>
          <w:p w:rsidR="001A5AC8" w:rsidRPr="007411AA" w:rsidRDefault="001A5AC8" w:rsidP="004D31A5">
            <w:pPr>
              <w:rPr>
                <w:rFonts w:ascii="Comic Sans MS" w:hAnsi="Comic Sans MS" w:cs="Arial"/>
              </w:rPr>
            </w:pPr>
            <w:bookmarkStart w:id="0" w:name="_GoBack"/>
            <w:bookmarkEnd w:id="0"/>
            <w:r w:rsidRPr="007411AA">
              <w:rPr>
                <w:rFonts w:ascii="Comic Sans MS" w:hAnsi="Comic Sans MS"/>
              </w:rPr>
              <w:t xml:space="preserve">             </w:t>
            </w:r>
            <w:r w:rsidRPr="007411AA">
              <w:rPr>
                <w:rFonts w:ascii="Comic Sans MS" w:hAnsi="Comic Sans MS"/>
                <w:noProof/>
                <w:lang w:eastAsia="el-GR"/>
              </w:rPr>
              <w:drawing>
                <wp:inline distT="0" distB="0" distL="0" distR="0">
                  <wp:extent cx="657225" cy="61912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7225" cy="619125"/>
                          </a:xfrm>
                          <a:prstGeom prst="rect">
                            <a:avLst/>
                          </a:prstGeom>
                          <a:noFill/>
                          <a:ln>
                            <a:noFill/>
                          </a:ln>
                        </pic:spPr>
                      </pic:pic>
                    </a:graphicData>
                  </a:graphic>
                </wp:inline>
              </w:drawing>
            </w:r>
          </w:p>
        </w:tc>
        <w:tc>
          <w:tcPr>
            <w:tcW w:w="3741" w:type="dxa"/>
          </w:tcPr>
          <w:p w:rsidR="001A5AC8" w:rsidRPr="007411AA" w:rsidRDefault="001A5AC8" w:rsidP="004D31A5">
            <w:pPr>
              <w:rPr>
                <w:rFonts w:ascii="Comic Sans MS" w:hAnsi="Comic Sans MS" w:cs="Arial"/>
              </w:rPr>
            </w:pPr>
          </w:p>
        </w:tc>
      </w:tr>
      <w:tr w:rsidR="001A5AC8" w:rsidRPr="00024F72" w:rsidTr="004D31A5">
        <w:trPr>
          <w:trHeight w:val="217"/>
        </w:trPr>
        <w:tc>
          <w:tcPr>
            <w:tcW w:w="5156" w:type="dxa"/>
            <w:vMerge w:val="restart"/>
          </w:tcPr>
          <w:p w:rsidR="001A5AC8" w:rsidRPr="001A5AC8" w:rsidRDefault="001A5AC8" w:rsidP="00BA0E2D">
            <w:pPr>
              <w:spacing w:line="240" w:lineRule="exact"/>
              <w:rPr>
                <w:rFonts w:ascii="Times New Roman" w:hAnsi="Times New Roman" w:cs="Times New Roman"/>
                <w:b/>
              </w:rPr>
            </w:pPr>
            <w:r w:rsidRPr="001A5AC8">
              <w:rPr>
                <w:rFonts w:ascii="Times New Roman" w:hAnsi="Times New Roman" w:cs="Times New Roman"/>
                <w:b/>
              </w:rPr>
              <w:t>ΕΛΛΗΝΙΚΗ ΔΗΜΟΚΡΑΤΙΑ</w:t>
            </w:r>
          </w:p>
          <w:p w:rsidR="001A5AC8" w:rsidRPr="001A5AC8" w:rsidRDefault="00E454E9" w:rsidP="00BA0E2D">
            <w:pPr>
              <w:spacing w:line="240" w:lineRule="exact"/>
              <w:rPr>
                <w:rFonts w:ascii="Times New Roman" w:hAnsi="Times New Roman" w:cs="Times New Roman"/>
                <w:b/>
              </w:rPr>
            </w:pPr>
            <w:r>
              <w:rPr>
                <w:rFonts w:ascii="Times New Roman" w:hAnsi="Times New Roman" w:cs="Times New Roman"/>
                <w:b/>
              </w:rPr>
              <w:t>2</w:t>
            </w:r>
            <w:r w:rsidR="001A5AC8" w:rsidRPr="001A5AC8">
              <w:rPr>
                <w:rFonts w:ascii="Times New Roman" w:hAnsi="Times New Roman" w:cs="Times New Roman"/>
                <w:b/>
                <w:vertAlign w:val="superscript"/>
              </w:rPr>
              <w:t>η</w:t>
            </w:r>
            <w:r w:rsidR="001A5AC8" w:rsidRPr="001A5AC8">
              <w:rPr>
                <w:rFonts w:ascii="Times New Roman" w:hAnsi="Times New Roman" w:cs="Times New Roman"/>
                <w:b/>
              </w:rPr>
              <w:t xml:space="preserve"> ΕΠΙΤΡΟΠΗ ΕΞΕΤΑΣΗ ΑΝΤΙΡΡΗΣΕΩΝ</w:t>
            </w:r>
          </w:p>
          <w:p w:rsidR="001A5AC8" w:rsidRPr="001A5AC8" w:rsidRDefault="001A5AC8" w:rsidP="00BA0E2D">
            <w:pPr>
              <w:spacing w:line="240" w:lineRule="exact"/>
              <w:rPr>
                <w:rFonts w:ascii="Times New Roman" w:hAnsi="Times New Roman" w:cs="Times New Roman"/>
                <w:b/>
              </w:rPr>
            </w:pPr>
            <w:r w:rsidRPr="001A5AC8">
              <w:rPr>
                <w:rFonts w:ascii="Times New Roman" w:hAnsi="Times New Roman" w:cs="Times New Roman"/>
                <w:b/>
              </w:rPr>
              <w:t>ΠΕ ΤΡΙΚΑΛΩΝ</w:t>
            </w:r>
          </w:p>
          <w:p w:rsidR="001A5AC8" w:rsidRPr="007411AA" w:rsidRDefault="001A5AC8" w:rsidP="00BA0E2D">
            <w:pPr>
              <w:pStyle w:val="3"/>
              <w:spacing w:line="240" w:lineRule="exact"/>
              <w:rPr>
                <w:rFonts w:ascii="Comic Sans MS" w:hAnsi="Comic Sans MS"/>
                <w:sz w:val="22"/>
                <w:szCs w:val="22"/>
              </w:rPr>
            </w:pPr>
          </w:p>
        </w:tc>
        <w:tc>
          <w:tcPr>
            <w:tcW w:w="3741" w:type="dxa"/>
          </w:tcPr>
          <w:p w:rsidR="001A5AC8" w:rsidRPr="001A5AC8" w:rsidRDefault="001A5AC8" w:rsidP="00431CF6">
            <w:pPr>
              <w:spacing w:line="240" w:lineRule="exact"/>
              <w:rPr>
                <w:rFonts w:ascii="Times New Roman" w:hAnsi="Times New Roman" w:cs="Times New Roman"/>
                <w:b/>
              </w:rPr>
            </w:pPr>
            <w:r w:rsidRPr="001A5AC8">
              <w:rPr>
                <w:rFonts w:ascii="Times New Roman" w:hAnsi="Times New Roman" w:cs="Times New Roman"/>
                <w:b/>
              </w:rPr>
              <w:t xml:space="preserve">Τρίκαλα,  </w:t>
            </w:r>
            <w:r w:rsidR="00431CF6">
              <w:rPr>
                <w:rFonts w:ascii="Times New Roman" w:hAnsi="Times New Roman" w:cs="Times New Roman"/>
                <w:b/>
              </w:rPr>
              <w:t>11/01</w:t>
            </w:r>
            <w:r w:rsidR="009052C2">
              <w:rPr>
                <w:rFonts w:ascii="Times New Roman" w:hAnsi="Times New Roman" w:cs="Times New Roman"/>
                <w:b/>
              </w:rPr>
              <w:t>/ 202</w:t>
            </w:r>
            <w:r w:rsidR="00431CF6">
              <w:rPr>
                <w:rFonts w:ascii="Times New Roman" w:hAnsi="Times New Roman" w:cs="Times New Roman"/>
                <w:b/>
              </w:rPr>
              <w:t>4</w:t>
            </w:r>
          </w:p>
        </w:tc>
      </w:tr>
      <w:tr w:rsidR="001A5AC8" w:rsidRPr="007411AA" w:rsidTr="004D31A5">
        <w:tc>
          <w:tcPr>
            <w:tcW w:w="5156" w:type="dxa"/>
            <w:vMerge/>
          </w:tcPr>
          <w:p w:rsidR="001A5AC8" w:rsidRPr="007411AA" w:rsidRDefault="001A5AC8" w:rsidP="00BA0E2D">
            <w:pPr>
              <w:pStyle w:val="3"/>
              <w:spacing w:line="240" w:lineRule="exact"/>
              <w:rPr>
                <w:rFonts w:ascii="Comic Sans MS" w:hAnsi="Comic Sans MS"/>
                <w:sz w:val="22"/>
                <w:szCs w:val="22"/>
              </w:rPr>
            </w:pPr>
          </w:p>
        </w:tc>
        <w:tc>
          <w:tcPr>
            <w:tcW w:w="3741" w:type="dxa"/>
          </w:tcPr>
          <w:p w:rsidR="001A5AC8" w:rsidRPr="001A5AC8" w:rsidRDefault="006504DF" w:rsidP="00BA0E2D">
            <w:pPr>
              <w:spacing w:line="240" w:lineRule="exact"/>
              <w:rPr>
                <w:rFonts w:ascii="Times New Roman" w:hAnsi="Times New Roman" w:cs="Times New Roman"/>
                <w:b/>
              </w:rPr>
            </w:pPr>
            <w:r>
              <w:rPr>
                <w:rFonts w:ascii="Times New Roman" w:hAnsi="Times New Roman" w:cs="Times New Roman"/>
                <w:b/>
              </w:rPr>
              <w:t>Αριθ. Πρωτ : 1227</w:t>
            </w:r>
          </w:p>
        </w:tc>
      </w:tr>
      <w:tr w:rsidR="001A5AC8" w:rsidRPr="00FC3715" w:rsidTr="004D31A5">
        <w:tc>
          <w:tcPr>
            <w:tcW w:w="5156" w:type="dxa"/>
            <w:vMerge/>
          </w:tcPr>
          <w:p w:rsidR="001A5AC8" w:rsidRPr="007411AA" w:rsidRDefault="001A5AC8" w:rsidP="001A5AC8">
            <w:pPr>
              <w:pStyle w:val="3"/>
              <w:rPr>
                <w:rFonts w:ascii="Comic Sans MS" w:hAnsi="Comic Sans MS"/>
                <w:sz w:val="22"/>
                <w:szCs w:val="22"/>
              </w:rPr>
            </w:pPr>
          </w:p>
        </w:tc>
        <w:tc>
          <w:tcPr>
            <w:tcW w:w="3741" w:type="dxa"/>
          </w:tcPr>
          <w:p w:rsidR="001A5AC8" w:rsidRPr="00FC3715" w:rsidRDefault="001A5AC8" w:rsidP="001A5AC8">
            <w:pPr>
              <w:rPr>
                <w:rFonts w:ascii="Comic Sans MS" w:hAnsi="Comic Sans MS" w:cs="Arial"/>
              </w:rPr>
            </w:pPr>
          </w:p>
        </w:tc>
      </w:tr>
    </w:tbl>
    <w:p w:rsidR="00BA0E2D" w:rsidRDefault="00BA0E2D" w:rsidP="00BA0E2D">
      <w:pPr>
        <w:spacing w:line="320" w:lineRule="exact"/>
        <w:jc w:val="center"/>
        <w:rPr>
          <w:rFonts w:ascii="Times New Roman" w:hAnsi="Times New Roman" w:cs="Times New Roman"/>
          <w:b/>
          <w:sz w:val="28"/>
          <w:szCs w:val="28"/>
        </w:rPr>
      </w:pPr>
    </w:p>
    <w:p w:rsidR="00BA0E2D" w:rsidRDefault="00613A02" w:rsidP="00BA0E2D">
      <w:pPr>
        <w:spacing w:line="320" w:lineRule="exact"/>
        <w:jc w:val="center"/>
        <w:rPr>
          <w:rFonts w:ascii="Times New Roman" w:hAnsi="Times New Roman" w:cs="Times New Roman"/>
          <w:b/>
          <w:sz w:val="28"/>
          <w:szCs w:val="28"/>
        </w:rPr>
      </w:pPr>
      <w:r>
        <w:rPr>
          <w:rFonts w:ascii="Times New Roman" w:hAnsi="Times New Roman" w:cs="Times New Roman"/>
          <w:b/>
          <w:sz w:val="28"/>
          <w:szCs w:val="28"/>
        </w:rPr>
        <w:t xml:space="preserve">ΘΕΜΑ : </w:t>
      </w:r>
      <w:r w:rsidR="000127FB">
        <w:rPr>
          <w:rFonts w:ascii="Times New Roman" w:hAnsi="Times New Roman" w:cs="Times New Roman"/>
          <w:b/>
          <w:sz w:val="28"/>
          <w:szCs w:val="28"/>
        </w:rPr>
        <w:t xml:space="preserve"> </w:t>
      </w:r>
      <w:r w:rsidR="00C74088" w:rsidRPr="00BA0E2D">
        <w:rPr>
          <w:rFonts w:ascii="Times New Roman" w:hAnsi="Times New Roman" w:cs="Times New Roman"/>
          <w:b/>
          <w:sz w:val="28"/>
          <w:szCs w:val="28"/>
        </w:rPr>
        <w:t xml:space="preserve">ΓΝΩΣΤΟΠΟΙΗΣΗ ΚΑΙ </w:t>
      </w:r>
      <w:r w:rsidR="00973ED0" w:rsidRPr="00BA0E2D">
        <w:rPr>
          <w:rFonts w:ascii="Times New Roman" w:hAnsi="Times New Roman" w:cs="Times New Roman"/>
          <w:b/>
          <w:sz w:val="28"/>
          <w:szCs w:val="28"/>
        </w:rPr>
        <w:t xml:space="preserve"> </w:t>
      </w:r>
      <w:r w:rsidR="00C74088" w:rsidRPr="00BA0E2D">
        <w:rPr>
          <w:rFonts w:ascii="Times New Roman" w:hAnsi="Times New Roman" w:cs="Times New Roman"/>
          <w:b/>
          <w:sz w:val="28"/>
          <w:szCs w:val="28"/>
        </w:rPr>
        <w:t>ΠΙΝΑΚΙΟ</w:t>
      </w:r>
      <w:r w:rsidR="004561BA" w:rsidRPr="00BA0E2D">
        <w:rPr>
          <w:rFonts w:ascii="Times New Roman" w:hAnsi="Times New Roman" w:cs="Times New Roman"/>
          <w:b/>
          <w:sz w:val="28"/>
          <w:szCs w:val="28"/>
        </w:rPr>
        <w:t xml:space="preserve"> ΤΗΣ </w:t>
      </w:r>
      <w:r w:rsidR="00C04222">
        <w:rPr>
          <w:rFonts w:ascii="Times New Roman" w:hAnsi="Times New Roman" w:cs="Times New Roman"/>
          <w:b/>
          <w:sz w:val="28"/>
          <w:szCs w:val="28"/>
        </w:rPr>
        <w:t xml:space="preserve"> </w:t>
      </w:r>
      <w:r w:rsidR="006504DF">
        <w:rPr>
          <w:rFonts w:ascii="Times New Roman" w:hAnsi="Times New Roman" w:cs="Times New Roman"/>
          <w:b/>
          <w:sz w:val="28"/>
          <w:szCs w:val="28"/>
        </w:rPr>
        <w:t>36</w:t>
      </w:r>
      <w:r w:rsidR="004223F4" w:rsidRPr="004223F4">
        <w:rPr>
          <w:rFonts w:ascii="Times New Roman" w:hAnsi="Times New Roman" w:cs="Times New Roman"/>
          <w:b/>
          <w:sz w:val="28"/>
          <w:szCs w:val="28"/>
          <w:vertAlign w:val="superscript"/>
        </w:rPr>
        <w:t>ΗΣ</w:t>
      </w:r>
      <w:r w:rsidR="004223F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973ED0" w:rsidRPr="00BA0E2D">
        <w:rPr>
          <w:rFonts w:ascii="Times New Roman" w:hAnsi="Times New Roman" w:cs="Times New Roman"/>
          <w:b/>
          <w:sz w:val="28"/>
          <w:szCs w:val="28"/>
        </w:rPr>
        <w:t>ΣΥΝΕΔΡΙΑΣΗΣ</w:t>
      </w:r>
      <w:r>
        <w:rPr>
          <w:rFonts w:ascii="Times New Roman" w:hAnsi="Times New Roman" w:cs="Times New Roman"/>
          <w:b/>
          <w:sz w:val="28"/>
          <w:szCs w:val="28"/>
        </w:rPr>
        <w:t xml:space="preserve"> </w:t>
      </w:r>
      <w:r w:rsidR="004561BA" w:rsidRPr="00BA0E2D">
        <w:rPr>
          <w:rFonts w:ascii="Times New Roman" w:hAnsi="Times New Roman" w:cs="Times New Roman"/>
          <w:b/>
          <w:sz w:val="28"/>
          <w:szCs w:val="28"/>
        </w:rPr>
        <w:t>ΤΗΣ</w:t>
      </w:r>
      <w:r w:rsidR="004561BA" w:rsidRPr="001A5AC8">
        <w:rPr>
          <w:rFonts w:ascii="Times New Roman" w:hAnsi="Times New Roman" w:cs="Times New Roman"/>
          <w:b/>
          <w:sz w:val="28"/>
          <w:szCs w:val="28"/>
        </w:rPr>
        <w:t xml:space="preserve"> </w:t>
      </w:r>
      <w:r w:rsidR="00C35A88">
        <w:rPr>
          <w:rFonts w:ascii="Times New Roman" w:hAnsi="Times New Roman" w:cs="Times New Roman"/>
          <w:b/>
          <w:sz w:val="28"/>
          <w:szCs w:val="28"/>
        </w:rPr>
        <w:t>2</w:t>
      </w:r>
      <w:r w:rsidR="004561BA" w:rsidRPr="001A5AC8">
        <w:rPr>
          <w:rFonts w:ascii="Times New Roman" w:hAnsi="Times New Roman" w:cs="Times New Roman"/>
          <w:b/>
          <w:sz w:val="28"/>
          <w:szCs w:val="28"/>
          <w:vertAlign w:val="superscript"/>
        </w:rPr>
        <w:t>ης</w:t>
      </w:r>
      <w:r w:rsidR="004561BA" w:rsidRPr="001A5AC8">
        <w:rPr>
          <w:rFonts w:ascii="Times New Roman" w:hAnsi="Times New Roman" w:cs="Times New Roman"/>
          <w:b/>
          <w:sz w:val="28"/>
          <w:szCs w:val="28"/>
        </w:rPr>
        <w:t xml:space="preserve"> ΕΠΙΤΡΟΠΗΣ ΕΞΕΤΑΣΗΣ ΑΝΤΙΡΡΗΣΕΩΝ ΚΑΤΑ ΤΟΥ ΠΕΡΙΕΧΟΜΕΝΟΥ ΤΟΥ ΔΑΣΙΚΟΥ ΧΑΡΤΗ ΤΟΥ ΣΥΝΟΛΟΥ ΤΗΣ </w:t>
      </w:r>
    </w:p>
    <w:p w:rsidR="00BA0E2D" w:rsidRPr="00BA0E2D" w:rsidRDefault="00984CA7" w:rsidP="00BA0E2D">
      <w:pPr>
        <w:spacing w:line="320" w:lineRule="exact"/>
        <w:jc w:val="center"/>
        <w:rPr>
          <w:rFonts w:ascii="Times New Roman" w:hAnsi="Times New Roman" w:cs="Times New Roman"/>
          <w:b/>
          <w:sz w:val="28"/>
          <w:szCs w:val="28"/>
        </w:rPr>
      </w:pPr>
      <w:r>
        <w:rPr>
          <w:rFonts w:ascii="Times New Roman" w:hAnsi="Times New Roman" w:cs="Times New Roman"/>
          <w:b/>
          <w:sz w:val="28"/>
          <w:szCs w:val="28"/>
        </w:rPr>
        <w:pict>
          <v:rect id="_x0000_i1025" style="width:0;height:1.5pt" o:hralign="center" o:hrstd="t" o:hr="t" fillcolor="#a0a0a0" stroked="f"/>
        </w:pict>
      </w:r>
    </w:p>
    <w:p w:rsidR="00C35A88" w:rsidRPr="00F71139" w:rsidRDefault="00C35A88" w:rsidP="00F71139">
      <w:pPr>
        <w:spacing w:after="0" w:line="360" w:lineRule="auto"/>
        <w:ind w:firstLine="720"/>
        <w:jc w:val="both"/>
        <w:rPr>
          <w:rFonts w:ascii="Times New Roman" w:hAnsi="Times New Roman" w:cs="Times New Roman"/>
          <w:sz w:val="24"/>
          <w:szCs w:val="24"/>
        </w:rPr>
      </w:pPr>
      <w:r w:rsidRPr="001A5AC8">
        <w:rPr>
          <w:rFonts w:ascii="Times New Roman" w:hAnsi="Times New Roman" w:cs="Times New Roman"/>
          <w:sz w:val="24"/>
          <w:szCs w:val="24"/>
        </w:rPr>
        <w:t xml:space="preserve">Η </w:t>
      </w:r>
      <w:r>
        <w:rPr>
          <w:rFonts w:ascii="Times New Roman" w:hAnsi="Times New Roman" w:cs="Times New Roman"/>
          <w:b/>
          <w:sz w:val="24"/>
          <w:szCs w:val="24"/>
        </w:rPr>
        <w:t>2</w:t>
      </w:r>
      <w:r w:rsidRPr="001A5AC8">
        <w:rPr>
          <w:rFonts w:ascii="Times New Roman" w:hAnsi="Times New Roman" w:cs="Times New Roman"/>
          <w:b/>
          <w:sz w:val="24"/>
          <w:szCs w:val="24"/>
          <w:vertAlign w:val="superscript"/>
        </w:rPr>
        <w:t>η</w:t>
      </w:r>
      <w:r w:rsidRPr="001A5AC8">
        <w:rPr>
          <w:rFonts w:ascii="Times New Roman" w:hAnsi="Times New Roman" w:cs="Times New Roman"/>
          <w:b/>
          <w:sz w:val="24"/>
          <w:szCs w:val="24"/>
        </w:rPr>
        <w:t xml:space="preserve"> Επιτροπή Εξέτασης Αντιρρήσεων (</w:t>
      </w:r>
      <w:r>
        <w:rPr>
          <w:rFonts w:ascii="Times New Roman" w:hAnsi="Times New Roman" w:cs="Times New Roman"/>
          <w:b/>
          <w:sz w:val="24"/>
          <w:szCs w:val="24"/>
        </w:rPr>
        <w:t>2</w:t>
      </w:r>
      <w:r w:rsidRPr="001A5AC8">
        <w:rPr>
          <w:rFonts w:ascii="Times New Roman" w:hAnsi="Times New Roman" w:cs="Times New Roman"/>
          <w:b/>
          <w:sz w:val="24"/>
          <w:szCs w:val="24"/>
          <w:vertAlign w:val="superscript"/>
        </w:rPr>
        <w:t>η</w:t>
      </w:r>
      <w:r w:rsidRPr="001A5AC8">
        <w:rPr>
          <w:rFonts w:ascii="Times New Roman" w:hAnsi="Times New Roman" w:cs="Times New Roman"/>
          <w:b/>
          <w:sz w:val="24"/>
          <w:szCs w:val="24"/>
        </w:rPr>
        <w:t xml:space="preserve"> ΕΠ.Ε.Α.)</w:t>
      </w:r>
      <w:r w:rsidRPr="001A5AC8">
        <w:rPr>
          <w:rFonts w:ascii="Times New Roman" w:hAnsi="Times New Roman" w:cs="Times New Roman"/>
          <w:sz w:val="24"/>
          <w:szCs w:val="24"/>
        </w:rPr>
        <w:t xml:space="preserve"> κατά του περιεχομένου του αναρτημένου δασικού χάρτη του συνόλου της Π.Ε. Τρικάλων</w:t>
      </w:r>
      <w:r>
        <w:rPr>
          <w:rFonts w:ascii="Times New Roman" w:hAnsi="Times New Roman" w:cs="Times New Roman"/>
          <w:sz w:val="24"/>
          <w:szCs w:val="24"/>
        </w:rPr>
        <w:t xml:space="preserve"> που </w:t>
      </w:r>
      <w:r w:rsidR="00F71139">
        <w:rPr>
          <w:rFonts w:ascii="Times New Roman" w:hAnsi="Times New Roman" w:cs="Times New Roman"/>
          <w:sz w:val="24"/>
          <w:szCs w:val="24"/>
        </w:rPr>
        <w:t>επανα</w:t>
      </w:r>
      <w:r>
        <w:rPr>
          <w:rFonts w:ascii="Times New Roman" w:hAnsi="Times New Roman" w:cs="Times New Roman"/>
          <w:sz w:val="24"/>
          <w:szCs w:val="24"/>
        </w:rPr>
        <w:t xml:space="preserve">συγκροτήθηκε </w:t>
      </w:r>
      <w:r w:rsidRPr="001A5AC8">
        <w:rPr>
          <w:rFonts w:ascii="Times New Roman" w:hAnsi="Times New Roman" w:cs="Times New Roman"/>
          <w:sz w:val="24"/>
          <w:szCs w:val="24"/>
        </w:rPr>
        <w:t xml:space="preserve">με την </w:t>
      </w:r>
      <w:r>
        <w:rPr>
          <w:rFonts w:ascii="Times New Roman" w:hAnsi="Times New Roman" w:cs="Times New Roman"/>
          <w:sz w:val="24"/>
          <w:szCs w:val="24"/>
        </w:rPr>
        <w:t xml:space="preserve">αριθ. </w:t>
      </w:r>
      <w:r w:rsidR="005C5685" w:rsidRPr="005C5685">
        <w:rPr>
          <w:rFonts w:ascii="Times New Roman" w:hAnsi="Times New Roman" w:cs="Times New Roman"/>
          <w:sz w:val="24"/>
          <w:szCs w:val="24"/>
        </w:rPr>
        <w:t>132171</w:t>
      </w:r>
      <w:r w:rsidR="005C5685">
        <w:rPr>
          <w:rFonts w:ascii="Times New Roman" w:hAnsi="Times New Roman" w:cs="Times New Roman"/>
          <w:sz w:val="24"/>
          <w:szCs w:val="24"/>
        </w:rPr>
        <w:t>/</w:t>
      </w:r>
      <w:r w:rsidR="005C5685" w:rsidRPr="005C5685">
        <w:rPr>
          <w:rFonts w:ascii="Times New Roman" w:hAnsi="Times New Roman" w:cs="Times New Roman"/>
          <w:sz w:val="24"/>
          <w:szCs w:val="24"/>
        </w:rPr>
        <w:t>17</w:t>
      </w:r>
      <w:r w:rsidR="005C5685">
        <w:rPr>
          <w:rFonts w:ascii="Times New Roman" w:hAnsi="Times New Roman" w:cs="Times New Roman"/>
          <w:sz w:val="24"/>
          <w:szCs w:val="24"/>
        </w:rPr>
        <w:t>-0</w:t>
      </w:r>
      <w:r w:rsidR="005C5685" w:rsidRPr="005C5685">
        <w:rPr>
          <w:rFonts w:ascii="Times New Roman" w:hAnsi="Times New Roman" w:cs="Times New Roman"/>
          <w:sz w:val="24"/>
          <w:szCs w:val="24"/>
        </w:rPr>
        <w:t>3</w:t>
      </w:r>
      <w:r w:rsidR="005C5685">
        <w:rPr>
          <w:rFonts w:ascii="Times New Roman" w:hAnsi="Times New Roman" w:cs="Times New Roman"/>
          <w:sz w:val="24"/>
          <w:szCs w:val="24"/>
        </w:rPr>
        <w:t>-202</w:t>
      </w:r>
      <w:r w:rsidR="005C5685" w:rsidRPr="005C5685">
        <w:rPr>
          <w:rFonts w:ascii="Times New Roman" w:hAnsi="Times New Roman" w:cs="Times New Roman"/>
          <w:sz w:val="24"/>
          <w:szCs w:val="24"/>
        </w:rPr>
        <w:t>3</w:t>
      </w:r>
      <w:r>
        <w:rPr>
          <w:rFonts w:ascii="Times New Roman" w:hAnsi="Times New Roman" w:cs="Times New Roman"/>
          <w:sz w:val="24"/>
          <w:szCs w:val="24"/>
        </w:rPr>
        <w:t xml:space="preserve"> </w:t>
      </w:r>
      <w:r w:rsidRPr="001A5AC8">
        <w:rPr>
          <w:rFonts w:ascii="Times New Roman" w:hAnsi="Times New Roman" w:cs="Times New Roman"/>
          <w:sz w:val="24"/>
          <w:szCs w:val="24"/>
        </w:rPr>
        <w:t>(ΑΔΑ:</w:t>
      </w:r>
      <w:r w:rsidR="005C5685" w:rsidRPr="005C5685">
        <w:rPr>
          <w:rFonts w:ascii="Times New Roman" w:hAnsi="Times New Roman" w:cs="Times New Roman"/>
          <w:sz w:val="24"/>
          <w:szCs w:val="24"/>
        </w:rPr>
        <w:t>917</w:t>
      </w:r>
      <w:r w:rsidR="005C5685">
        <w:rPr>
          <w:rFonts w:ascii="Times New Roman" w:hAnsi="Times New Roman" w:cs="Times New Roman"/>
          <w:sz w:val="24"/>
          <w:szCs w:val="24"/>
        </w:rPr>
        <w:t>Σ</w:t>
      </w:r>
      <w:r w:rsidR="005C5685" w:rsidRPr="005C5685">
        <w:rPr>
          <w:rFonts w:ascii="Times New Roman" w:hAnsi="Times New Roman" w:cs="Times New Roman"/>
          <w:sz w:val="24"/>
          <w:szCs w:val="24"/>
        </w:rPr>
        <w:t>4653</w:t>
      </w:r>
      <w:r w:rsidR="005C5685">
        <w:rPr>
          <w:rFonts w:ascii="Times New Roman" w:hAnsi="Times New Roman" w:cs="Times New Roman"/>
          <w:sz w:val="24"/>
          <w:szCs w:val="24"/>
        </w:rPr>
        <w:t>Π8</w:t>
      </w:r>
      <w:r w:rsidRPr="001A5AC8">
        <w:rPr>
          <w:rFonts w:ascii="Times New Roman" w:hAnsi="Times New Roman" w:cs="Times New Roman"/>
          <w:sz w:val="24"/>
          <w:szCs w:val="24"/>
        </w:rPr>
        <w:t>-</w:t>
      </w:r>
      <w:r w:rsidR="005C5685">
        <w:rPr>
          <w:rFonts w:ascii="Times New Roman" w:hAnsi="Times New Roman" w:cs="Times New Roman"/>
          <w:sz w:val="24"/>
          <w:szCs w:val="24"/>
        </w:rPr>
        <w:t>ΑΔΞ</w:t>
      </w:r>
      <w:r w:rsidRPr="001A5AC8">
        <w:rPr>
          <w:rFonts w:ascii="Times New Roman" w:hAnsi="Times New Roman" w:cs="Times New Roman"/>
          <w:sz w:val="24"/>
          <w:szCs w:val="24"/>
        </w:rPr>
        <w:t>)</w:t>
      </w:r>
      <w:r w:rsidR="005C5685">
        <w:rPr>
          <w:rFonts w:ascii="Times New Roman" w:hAnsi="Times New Roman" w:cs="Times New Roman"/>
          <w:sz w:val="24"/>
          <w:szCs w:val="24"/>
        </w:rPr>
        <w:t>, (</w:t>
      </w:r>
      <w:r w:rsidR="005C5685" w:rsidRPr="005C5685">
        <w:rPr>
          <w:rFonts w:ascii="Times New Roman" w:hAnsi="Times New Roman" w:cs="Times New Roman"/>
          <w:sz w:val="24"/>
          <w:szCs w:val="24"/>
        </w:rPr>
        <w:t>Φ</w:t>
      </w:r>
      <w:r w:rsidR="005C5685">
        <w:rPr>
          <w:rFonts w:ascii="Times New Roman" w:hAnsi="Times New Roman" w:cs="Times New Roman"/>
          <w:sz w:val="24"/>
          <w:szCs w:val="24"/>
        </w:rPr>
        <w:t>Ε</w:t>
      </w:r>
      <w:r w:rsidR="005C5685" w:rsidRPr="005C5685">
        <w:rPr>
          <w:rFonts w:ascii="Times New Roman" w:hAnsi="Times New Roman" w:cs="Times New Roman"/>
          <w:sz w:val="24"/>
          <w:szCs w:val="24"/>
        </w:rPr>
        <w:t>Κ 276/Τ.Ο.Γ.Γ./27-3-2023</w:t>
      </w:r>
      <w:r w:rsidR="005C5685">
        <w:rPr>
          <w:rFonts w:ascii="Times New Roman" w:hAnsi="Times New Roman" w:cs="Times New Roman"/>
          <w:sz w:val="24"/>
          <w:szCs w:val="24"/>
        </w:rPr>
        <w:t>)</w:t>
      </w:r>
      <w:r w:rsidRPr="001A5AC8">
        <w:rPr>
          <w:rFonts w:ascii="Times New Roman" w:hAnsi="Times New Roman" w:cs="Times New Roman"/>
          <w:sz w:val="24"/>
          <w:szCs w:val="24"/>
        </w:rPr>
        <w:t xml:space="preserve"> απόφαση του </w:t>
      </w:r>
      <w:r w:rsidR="005C5685">
        <w:rPr>
          <w:rFonts w:ascii="Times New Roman" w:hAnsi="Times New Roman" w:cs="Times New Roman"/>
          <w:sz w:val="24"/>
          <w:szCs w:val="24"/>
        </w:rPr>
        <w:t>ΓΕ</w:t>
      </w:r>
      <w:r w:rsidR="005C5685" w:rsidRPr="005C5685">
        <w:rPr>
          <w:rFonts w:ascii="Times New Roman" w:hAnsi="Times New Roman" w:cs="Times New Roman"/>
          <w:sz w:val="24"/>
          <w:szCs w:val="24"/>
        </w:rPr>
        <w:t>ΝΙΚΟ</w:t>
      </w:r>
      <w:r w:rsidR="005C5685">
        <w:rPr>
          <w:rFonts w:ascii="Times New Roman" w:hAnsi="Times New Roman" w:cs="Times New Roman"/>
          <w:sz w:val="24"/>
          <w:szCs w:val="24"/>
        </w:rPr>
        <w:t>Υ</w:t>
      </w:r>
      <w:r w:rsidR="005C5685" w:rsidRPr="005C5685">
        <w:rPr>
          <w:rFonts w:ascii="Times New Roman" w:hAnsi="Times New Roman" w:cs="Times New Roman"/>
          <w:sz w:val="24"/>
          <w:szCs w:val="24"/>
        </w:rPr>
        <w:t xml:space="preserve"> </w:t>
      </w:r>
      <w:r w:rsidR="005C5685">
        <w:rPr>
          <w:rFonts w:ascii="Times New Roman" w:hAnsi="Times New Roman" w:cs="Times New Roman"/>
          <w:sz w:val="24"/>
          <w:szCs w:val="24"/>
        </w:rPr>
        <w:t xml:space="preserve">ΓΡΑΜΜΑΤΕΑ </w:t>
      </w:r>
      <w:r w:rsidR="005C5685" w:rsidRPr="005C5685">
        <w:rPr>
          <w:rFonts w:ascii="Times New Roman" w:hAnsi="Times New Roman" w:cs="Times New Roman"/>
          <w:sz w:val="24"/>
          <w:szCs w:val="24"/>
        </w:rPr>
        <w:t xml:space="preserve"> </w:t>
      </w:r>
      <w:r w:rsidR="00F71139">
        <w:rPr>
          <w:rFonts w:ascii="Times New Roman" w:hAnsi="Times New Roman" w:cs="Times New Roman"/>
          <w:sz w:val="24"/>
          <w:szCs w:val="24"/>
        </w:rPr>
        <w:t xml:space="preserve">ΔΑΣΩΝ </w:t>
      </w:r>
      <w:r w:rsidR="005C5685" w:rsidRPr="005C5685">
        <w:rPr>
          <w:rFonts w:ascii="Times New Roman" w:hAnsi="Times New Roman" w:cs="Times New Roman"/>
          <w:sz w:val="24"/>
          <w:szCs w:val="24"/>
        </w:rPr>
        <w:t>Τ</w:t>
      </w:r>
      <w:r w:rsidR="00F71139">
        <w:rPr>
          <w:rFonts w:ascii="Times New Roman" w:hAnsi="Times New Roman" w:cs="Times New Roman"/>
          <w:sz w:val="24"/>
          <w:szCs w:val="24"/>
        </w:rPr>
        <w:t xml:space="preserve">ΟΥ ΥΠΟΥΡΓΕΙΟΥ ΠΕΡΙΒΑΛΛΟΝΤΟΣ ΚΑΙ ΕΝΕΡΓΕΙΑΣ </w:t>
      </w:r>
      <w:r w:rsidR="002B27DF">
        <w:rPr>
          <w:rFonts w:ascii="Times New Roman" w:hAnsi="Times New Roman" w:cs="Times New Roman"/>
          <w:sz w:val="24"/>
          <w:szCs w:val="24"/>
        </w:rPr>
        <w:t>, στην</w:t>
      </w:r>
      <w:r w:rsidRPr="001A5AC8">
        <w:rPr>
          <w:rFonts w:ascii="Times New Roman" w:hAnsi="Times New Roman" w:cs="Times New Roman"/>
          <w:sz w:val="24"/>
          <w:szCs w:val="24"/>
        </w:rPr>
        <w:t xml:space="preserve"> </w:t>
      </w:r>
      <w:r w:rsidRPr="001A5AC8">
        <w:rPr>
          <w:rFonts w:ascii="Times New Roman" w:hAnsi="Times New Roman" w:cs="Times New Roman"/>
          <w:b/>
          <w:sz w:val="24"/>
          <w:szCs w:val="24"/>
        </w:rPr>
        <w:t>Δ</w:t>
      </w:r>
      <w:r w:rsidR="002B27DF">
        <w:rPr>
          <w:rFonts w:ascii="Times New Roman" w:hAnsi="Times New Roman" w:cs="Times New Roman"/>
          <w:b/>
          <w:sz w:val="24"/>
          <w:szCs w:val="24"/>
        </w:rPr>
        <w:t xml:space="preserve">ιεύθυνση Δασών </w:t>
      </w:r>
      <w:r w:rsidRPr="001A5AC8">
        <w:rPr>
          <w:rFonts w:ascii="Times New Roman" w:hAnsi="Times New Roman" w:cs="Times New Roman"/>
          <w:b/>
          <w:sz w:val="24"/>
          <w:szCs w:val="24"/>
        </w:rPr>
        <w:t xml:space="preserve"> Τρικάλων</w:t>
      </w:r>
      <w:r w:rsidRPr="001A5AC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A5AC8">
        <w:rPr>
          <w:rFonts w:ascii="Times New Roman" w:hAnsi="Times New Roman" w:cs="Times New Roman"/>
          <w:b/>
          <w:sz w:val="24"/>
          <w:szCs w:val="24"/>
        </w:rPr>
        <w:t>(Δ/νση: Κολοκοτρώνη 30</w:t>
      </w:r>
      <w:r w:rsidRPr="0030364E">
        <w:rPr>
          <w:rFonts w:ascii="Times New Roman" w:eastAsia="Times New Roman" w:hAnsi="Times New Roman" w:cs="Times New Roman"/>
          <w:sz w:val="24"/>
          <w:szCs w:val="24"/>
          <w:lang w:eastAsia="el-GR"/>
        </w:rPr>
        <w:t xml:space="preserve"> </w:t>
      </w:r>
      <w:r w:rsidR="00CE6040">
        <w:rPr>
          <w:rFonts w:ascii="Times New Roman" w:hAnsi="Times New Roman" w:cs="Times New Roman"/>
          <w:b/>
          <w:sz w:val="24"/>
          <w:szCs w:val="24"/>
        </w:rPr>
        <w:t>- 3</w:t>
      </w:r>
      <w:r w:rsidRPr="001A5AC8">
        <w:rPr>
          <w:rFonts w:ascii="Times New Roman" w:hAnsi="Times New Roman" w:cs="Times New Roman"/>
          <w:b/>
          <w:sz w:val="24"/>
          <w:szCs w:val="24"/>
          <w:vertAlign w:val="superscript"/>
        </w:rPr>
        <w:t>ος</w:t>
      </w:r>
      <w:r w:rsidRPr="001A5AC8">
        <w:rPr>
          <w:rFonts w:ascii="Times New Roman" w:hAnsi="Times New Roman" w:cs="Times New Roman"/>
          <w:b/>
          <w:sz w:val="24"/>
          <w:szCs w:val="24"/>
        </w:rPr>
        <w:t xml:space="preserve"> όροφος – Γραφείο </w:t>
      </w:r>
      <w:r>
        <w:rPr>
          <w:rFonts w:ascii="Times New Roman" w:hAnsi="Times New Roman" w:cs="Times New Roman"/>
          <w:b/>
          <w:sz w:val="24"/>
          <w:szCs w:val="24"/>
        </w:rPr>
        <w:t xml:space="preserve">Διευθυντή) </w:t>
      </w:r>
      <w:r w:rsidRPr="001A5AC8">
        <w:rPr>
          <w:rFonts w:ascii="Times New Roman" w:hAnsi="Times New Roman" w:cs="Times New Roman"/>
          <w:sz w:val="24"/>
          <w:szCs w:val="24"/>
        </w:rPr>
        <w:t xml:space="preserve"> </w:t>
      </w:r>
      <w:r w:rsidRPr="001A5AC8">
        <w:rPr>
          <w:rFonts w:ascii="Times New Roman" w:hAnsi="Times New Roman" w:cs="Times New Roman"/>
          <w:b/>
          <w:sz w:val="24"/>
          <w:szCs w:val="24"/>
          <w:u w:val="single"/>
        </w:rPr>
        <w:t xml:space="preserve">στις </w:t>
      </w:r>
      <w:r w:rsidR="00431CF6">
        <w:rPr>
          <w:rFonts w:ascii="Times New Roman" w:hAnsi="Times New Roman" w:cs="Times New Roman"/>
          <w:b/>
          <w:sz w:val="24"/>
          <w:szCs w:val="24"/>
          <w:u w:val="single"/>
        </w:rPr>
        <w:t>08-02-2024</w:t>
      </w:r>
      <w:r w:rsidRPr="001A5AC8">
        <w:rPr>
          <w:rFonts w:ascii="Times New Roman" w:hAnsi="Times New Roman" w:cs="Times New Roman"/>
          <w:b/>
          <w:sz w:val="24"/>
          <w:szCs w:val="24"/>
          <w:u w:val="single"/>
        </w:rPr>
        <w:t xml:space="preserve"> ημέρα </w:t>
      </w:r>
      <w:r w:rsidR="006504DF">
        <w:rPr>
          <w:rFonts w:ascii="Times New Roman" w:hAnsi="Times New Roman" w:cs="Times New Roman"/>
          <w:b/>
          <w:sz w:val="24"/>
          <w:szCs w:val="24"/>
          <w:u w:val="single"/>
        </w:rPr>
        <w:t>Π</w:t>
      </w:r>
      <w:r w:rsidR="00431CF6">
        <w:rPr>
          <w:rFonts w:ascii="Times New Roman" w:hAnsi="Times New Roman" w:cs="Times New Roman"/>
          <w:b/>
          <w:sz w:val="24"/>
          <w:szCs w:val="24"/>
          <w:u w:val="single"/>
        </w:rPr>
        <w:t>έμπτη</w:t>
      </w:r>
      <w:r w:rsidR="00B21EAC">
        <w:rPr>
          <w:rFonts w:ascii="Times New Roman" w:hAnsi="Times New Roman" w:cs="Times New Roman"/>
          <w:b/>
          <w:sz w:val="24"/>
          <w:szCs w:val="24"/>
          <w:u w:val="single"/>
        </w:rPr>
        <w:t>,</w:t>
      </w:r>
      <w:r w:rsidRPr="001A5AC8">
        <w:rPr>
          <w:rFonts w:ascii="Times New Roman" w:hAnsi="Times New Roman" w:cs="Times New Roman"/>
          <w:sz w:val="24"/>
          <w:szCs w:val="24"/>
          <w:u w:val="single"/>
        </w:rPr>
        <w:t xml:space="preserve"> </w:t>
      </w:r>
      <w:r>
        <w:rPr>
          <w:rFonts w:ascii="Times New Roman" w:hAnsi="Times New Roman" w:cs="Times New Roman"/>
          <w:b/>
          <w:sz w:val="24"/>
          <w:szCs w:val="24"/>
          <w:u w:val="single"/>
        </w:rPr>
        <w:t xml:space="preserve">και ώρα  </w:t>
      </w:r>
      <w:r w:rsidR="00A65BBF">
        <w:rPr>
          <w:rFonts w:ascii="Times New Roman" w:hAnsi="Times New Roman" w:cs="Times New Roman"/>
          <w:b/>
          <w:sz w:val="24"/>
          <w:szCs w:val="24"/>
          <w:u w:val="single"/>
        </w:rPr>
        <w:t>16</w:t>
      </w:r>
      <w:r w:rsidR="00A65BBF" w:rsidRPr="00A65BBF">
        <w:rPr>
          <w:rFonts w:ascii="Times New Roman" w:hAnsi="Times New Roman" w:cs="Times New Roman"/>
          <w:b/>
          <w:sz w:val="24"/>
          <w:szCs w:val="24"/>
          <w:u w:val="single"/>
        </w:rPr>
        <w:t xml:space="preserve">:00 </w:t>
      </w:r>
      <w:r w:rsidR="002B27DF">
        <w:rPr>
          <w:rFonts w:ascii="Times New Roman" w:hAnsi="Times New Roman" w:cs="Times New Roman"/>
          <w:b/>
          <w:sz w:val="24"/>
          <w:szCs w:val="24"/>
          <w:u w:val="single"/>
        </w:rPr>
        <w:t>μ</w:t>
      </w:r>
      <w:r w:rsidR="006D668B">
        <w:rPr>
          <w:rFonts w:ascii="Times New Roman" w:hAnsi="Times New Roman" w:cs="Times New Roman"/>
          <w:b/>
          <w:sz w:val="24"/>
          <w:szCs w:val="24"/>
          <w:u w:val="single"/>
        </w:rPr>
        <w:t>.μ.</w:t>
      </w:r>
      <w:r>
        <w:rPr>
          <w:rFonts w:ascii="Times New Roman" w:hAnsi="Times New Roman" w:cs="Times New Roman"/>
          <w:sz w:val="24"/>
          <w:szCs w:val="24"/>
        </w:rPr>
        <w:t xml:space="preserve">, </w:t>
      </w:r>
      <w:r w:rsidRPr="0072115C">
        <w:rPr>
          <w:rFonts w:ascii="Times New Roman" w:hAnsi="Times New Roman" w:cs="Times New Roman"/>
          <w:sz w:val="24"/>
          <w:szCs w:val="24"/>
        </w:rPr>
        <w:t>προκειμένου να εξεταστούν οι αντιρρήσεις που αναφέρονται στο συνημμένο πινάκιο.</w:t>
      </w:r>
    </w:p>
    <w:p w:rsidR="00C35A88" w:rsidRPr="001A5AC8" w:rsidRDefault="00C35A88" w:rsidP="00C35A88">
      <w:pPr>
        <w:widowControl w:val="0"/>
        <w:shd w:val="clear" w:color="auto" w:fill="FFFFFF"/>
        <w:spacing w:after="0" w:line="360" w:lineRule="auto"/>
        <w:ind w:firstLine="720"/>
        <w:jc w:val="both"/>
        <w:rPr>
          <w:rFonts w:ascii="Times New Roman" w:hAnsi="Times New Roman" w:cs="Times New Roman"/>
          <w:b/>
          <w:sz w:val="24"/>
          <w:szCs w:val="24"/>
        </w:rPr>
      </w:pPr>
      <w:r w:rsidRPr="001A5AC8">
        <w:rPr>
          <w:rFonts w:ascii="Times New Roman" w:eastAsia="Times New Roman" w:hAnsi="Times New Roman" w:cs="Times New Roman"/>
          <w:sz w:val="24"/>
          <w:szCs w:val="24"/>
          <w:lang w:eastAsia="el-GR"/>
        </w:rPr>
        <w:t xml:space="preserve">Κατά τις άνω συνεδριάσεις της </w:t>
      </w:r>
      <w:r>
        <w:rPr>
          <w:rFonts w:ascii="Times New Roman" w:eastAsia="Times New Roman" w:hAnsi="Times New Roman" w:cs="Times New Roman"/>
          <w:sz w:val="24"/>
          <w:szCs w:val="24"/>
          <w:lang w:eastAsia="el-GR"/>
        </w:rPr>
        <w:t>2</w:t>
      </w:r>
      <w:r w:rsidRPr="001A5AC8">
        <w:rPr>
          <w:rFonts w:ascii="Times New Roman" w:eastAsia="Times New Roman" w:hAnsi="Times New Roman" w:cs="Times New Roman"/>
          <w:sz w:val="24"/>
          <w:szCs w:val="24"/>
          <w:vertAlign w:val="superscript"/>
          <w:lang w:eastAsia="el-GR"/>
        </w:rPr>
        <w:t>ης</w:t>
      </w:r>
      <w:r>
        <w:rPr>
          <w:rFonts w:ascii="Times New Roman" w:eastAsia="Times New Roman" w:hAnsi="Times New Roman" w:cs="Times New Roman"/>
          <w:sz w:val="24"/>
          <w:szCs w:val="24"/>
          <w:lang w:eastAsia="el-GR"/>
        </w:rPr>
        <w:t xml:space="preserve"> ΕΠ.Ε.Α </w:t>
      </w:r>
      <w:r w:rsidRPr="0030364E">
        <w:rPr>
          <w:rFonts w:ascii="Times New Roman" w:eastAsia="Times New Roman" w:hAnsi="Times New Roman" w:cs="Times New Roman"/>
          <w:b/>
          <w:sz w:val="24"/>
          <w:szCs w:val="24"/>
          <w:u w:val="single"/>
          <w:lang w:eastAsia="el-GR"/>
        </w:rPr>
        <w:t xml:space="preserve"> παρίστανται</w:t>
      </w:r>
      <w:r w:rsidRPr="0030364E">
        <w:rPr>
          <w:rFonts w:ascii="Times New Roman" w:eastAsia="Times New Roman" w:hAnsi="Times New Roman" w:cs="Times New Roman"/>
          <w:sz w:val="24"/>
          <w:szCs w:val="24"/>
          <w:u w:val="single"/>
          <w:lang w:eastAsia="el-GR"/>
        </w:rPr>
        <w:t xml:space="preserve"> </w:t>
      </w:r>
      <w:r w:rsidRPr="0030364E">
        <w:rPr>
          <w:rFonts w:ascii="Times New Roman" w:eastAsia="Times New Roman" w:hAnsi="Times New Roman" w:cs="Times New Roman"/>
          <w:b/>
          <w:sz w:val="24"/>
          <w:szCs w:val="24"/>
          <w:u w:val="single"/>
          <w:lang w:eastAsia="el-GR"/>
        </w:rPr>
        <w:t xml:space="preserve">με φυσική παρουσία </w:t>
      </w:r>
      <w:r w:rsidRPr="001A5AC8">
        <w:rPr>
          <w:rFonts w:ascii="Times New Roman" w:eastAsia="Times New Roman" w:hAnsi="Times New Roman" w:cs="Times New Roman"/>
          <w:sz w:val="24"/>
          <w:szCs w:val="24"/>
          <w:lang w:eastAsia="el-GR"/>
        </w:rPr>
        <w:t>οι ενδιαφερόμενοι, οι τεχνικοί σύμβουλοι και οι πληρεξούσιοι δικηγόροι των ε</w:t>
      </w:r>
      <w:r>
        <w:rPr>
          <w:rFonts w:ascii="Times New Roman" w:eastAsia="Times New Roman" w:hAnsi="Times New Roman" w:cs="Times New Roman"/>
          <w:sz w:val="24"/>
          <w:szCs w:val="24"/>
          <w:lang w:eastAsia="el-GR"/>
        </w:rPr>
        <w:t>νδιαφερομένων (εφόσον υπάρχουν)</w:t>
      </w:r>
      <w:r w:rsidR="00F71139">
        <w:rPr>
          <w:rFonts w:ascii="Times New Roman" w:eastAsia="Times New Roman" w:hAnsi="Times New Roman" w:cs="Times New Roman"/>
          <w:sz w:val="24"/>
          <w:szCs w:val="24"/>
          <w:lang w:eastAsia="el-GR"/>
        </w:rPr>
        <w:t xml:space="preserve"> ύστερα από γνωστοποίηση στο γραμματέα της επιτροπής</w:t>
      </w:r>
      <w:r>
        <w:rPr>
          <w:rFonts w:ascii="Times New Roman" w:eastAsia="Times New Roman" w:hAnsi="Times New Roman" w:cs="Times New Roman"/>
          <w:sz w:val="24"/>
          <w:szCs w:val="24"/>
          <w:lang w:eastAsia="el-GR"/>
        </w:rPr>
        <w:t>.</w:t>
      </w:r>
      <w:r w:rsidRPr="001A5AC8">
        <w:rPr>
          <w:rFonts w:ascii="Times New Roman" w:eastAsia="Times New Roman" w:hAnsi="Times New Roman" w:cs="Times New Roman"/>
          <w:sz w:val="24"/>
          <w:szCs w:val="24"/>
          <w:lang w:eastAsia="el-GR"/>
        </w:rPr>
        <w:t xml:space="preserve"> Για την υποστήριξη των ισχυρισμών τους επί των κρινόμενων αντιρρήσεων, οι ενδιαφερόμενοι μπορούν να καταθέτουν, </w:t>
      </w:r>
      <w:r w:rsidRPr="001A5AC8">
        <w:rPr>
          <w:rFonts w:ascii="Times New Roman" w:eastAsia="Times New Roman" w:hAnsi="Times New Roman" w:cs="Times New Roman"/>
          <w:b/>
          <w:sz w:val="24"/>
          <w:szCs w:val="24"/>
          <w:u w:val="single"/>
          <w:lang w:eastAsia="el-GR"/>
        </w:rPr>
        <w:t>αποκλειστικά με τη μορφή φυσικού αρχείου και όχι ηλεκτρονικά</w:t>
      </w:r>
      <w:r w:rsidRPr="001A5AC8">
        <w:rPr>
          <w:rFonts w:ascii="Times New Roman" w:eastAsia="Times New Roman" w:hAnsi="Times New Roman" w:cs="Times New Roman"/>
          <w:sz w:val="24"/>
          <w:szCs w:val="24"/>
          <w:lang w:eastAsia="el-GR"/>
        </w:rPr>
        <w:t xml:space="preserve">, </w:t>
      </w:r>
      <w:r w:rsidRPr="001A5AC8">
        <w:rPr>
          <w:rFonts w:ascii="Times New Roman" w:eastAsia="Times New Roman" w:hAnsi="Times New Roman" w:cs="Times New Roman"/>
          <w:b/>
          <w:sz w:val="24"/>
          <w:szCs w:val="24"/>
          <w:lang w:eastAsia="el-GR"/>
        </w:rPr>
        <w:t>ΥΠΟΜΝΗΜΑ</w:t>
      </w:r>
      <w:r w:rsidRPr="001A5AC8">
        <w:rPr>
          <w:rFonts w:ascii="Times New Roman" w:eastAsia="Times New Roman" w:hAnsi="Times New Roman" w:cs="Times New Roman"/>
          <w:sz w:val="24"/>
          <w:szCs w:val="24"/>
          <w:lang w:eastAsia="el-GR"/>
        </w:rPr>
        <w:t xml:space="preserve"> με τις απόψεις τους συνοδευόμενο από </w:t>
      </w:r>
      <w:r w:rsidRPr="001A5AC8">
        <w:rPr>
          <w:rFonts w:ascii="Times New Roman" w:eastAsia="Times New Roman" w:hAnsi="Times New Roman" w:cs="Times New Roman"/>
          <w:b/>
          <w:sz w:val="24"/>
          <w:szCs w:val="24"/>
          <w:u w:val="single"/>
          <w:lang w:eastAsia="el-GR"/>
        </w:rPr>
        <w:t>νέα</w:t>
      </w:r>
      <w:r w:rsidRPr="001A5AC8">
        <w:rPr>
          <w:rFonts w:ascii="Times New Roman" w:eastAsia="Times New Roman" w:hAnsi="Times New Roman" w:cs="Times New Roman"/>
          <w:sz w:val="24"/>
          <w:szCs w:val="24"/>
          <w:lang w:eastAsia="el-GR"/>
        </w:rPr>
        <w:t xml:space="preserve"> έγγραφα (όχι αυτά που έχουν ήδη καταθέσει), εφόσον υφίστανται τέτοια, στ</w:t>
      </w:r>
      <w:r>
        <w:rPr>
          <w:rFonts w:ascii="Times New Roman" w:eastAsia="Times New Roman" w:hAnsi="Times New Roman" w:cs="Times New Roman"/>
          <w:sz w:val="24"/>
          <w:szCs w:val="24"/>
          <w:lang w:eastAsia="el-GR"/>
        </w:rPr>
        <w:t>ο</w:t>
      </w:r>
      <w:r w:rsidRPr="001A5AC8">
        <w:rPr>
          <w:rFonts w:ascii="Times New Roman" w:eastAsia="Times New Roman" w:hAnsi="Times New Roman" w:cs="Times New Roman"/>
          <w:sz w:val="24"/>
          <w:szCs w:val="24"/>
          <w:lang w:eastAsia="el-GR"/>
        </w:rPr>
        <w:t xml:space="preserve"> Γραμματέα: </w:t>
      </w:r>
      <w:r>
        <w:rPr>
          <w:rFonts w:ascii="Times New Roman" w:eastAsia="Times New Roman" w:hAnsi="Times New Roman" w:cs="Times New Roman"/>
          <w:sz w:val="24"/>
          <w:szCs w:val="24"/>
          <w:lang w:val="en-US" w:eastAsia="el-GR"/>
        </w:rPr>
        <w:t>e</w:t>
      </w:r>
      <w:r w:rsidRPr="000D31BF">
        <w:rPr>
          <w:rFonts w:ascii="Century" w:hAnsi="Century" w:cs="Lucida Sans Unicode"/>
          <w:lang w:val="en-US"/>
        </w:rPr>
        <w:t>mail</w:t>
      </w:r>
      <w:r w:rsidRPr="00AF6BA7">
        <w:rPr>
          <w:rFonts w:ascii="Century" w:hAnsi="Century" w:cs="Lucida Sans Unicode"/>
        </w:rPr>
        <w:t xml:space="preserve">: ( </w:t>
      </w:r>
      <w:r>
        <w:rPr>
          <w:rFonts w:ascii="Century" w:hAnsi="Century" w:cs="Lucida Sans Unicode"/>
          <w:lang w:val="en-US"/>
        </w:rPr>
        <w:t>georgios</w:t>
      </w:r>
      <w:r w:rsidRPr="00AF6BA7">
        <w:rPr>
          <w:rFonts w:ascii="Century" w:hAnsi="Century" w:cs="Lucida Sans Unicode"/>
        </w:rPr>
        <w:t>.</w:t>
      </w:r>
      <w:r>
        <w:rPr>
          <w:rFonts w:ascii="Century" w:hAnsi="Century" w:cs="Lucida Sans Unicode"/>
          <w:lang w:val="en-US"/>
        </w:rPr>
        <w:t>poulios</w:t>
      </w:r>
      <w:r w:rsidRPr="00AF6BA7">
        <w:rPr>
          <w:rFonts w:ascii="Century" w:hAnsi="Century" w:cs="Lucida Sans Unicode"/>
        </w:rPr>
        <w:t>@</w:t>
      </w:r>
      <w:r w:rsidR="00B21EAC">
        <w:rPr>
          <w:rFonts w:ascii="Century" w:hAnsi="Century" w:cs="Lucida Sans Unicode"/>
          <w:lang w:val="en-US"/>
        </w:rPr>
        <w:t>eedpts</w:t>
      </w:r>
      <w:r w:rsidR="00B21EAC" w:rsidRPr="00B21EAC">
        <w:rPr>
          <w:rFonts w:ascii="Century" w:hAnsi="Century" w:cs="Lucida Sans Unicode"/>
        </w:rPr>
        <w:t>.</w:t>
      </w:r>
      <w:r w:rsidR="00B21EAC">
        <w:rPr>
          <w:rFonts w:ascii="Century" w:hAnsi="Century" w:cs="Lucida Sans Unicode"/>
          <w:lang w:val="en-US"/>
        </w:rPr>
        <w:t>ypen</w:t>
      </w:r>
      <w:r w:rsidR="00B21EAC" w:rsidRPr="00B21EAC">
        <w:rPr>
          <w:rFonts w:ascii="Century" w:hAnsi="Century" w:cs="Lucida Sans Unicode"/>
        </w:rPr>
        <w:t>.</w:t>
      </w:r>
      <w:r w:rsidR="00B21EAC">
        <w:rPr>
          <w:rFonts w:ascii="Century" w:hAnsi="Century" w:cs="Lucida Sans Unicode"/>
          <w:lang w:val="en-US"/>
        </w:rPr>
        <w:t>gr</w:t>
      </w:r>
      <w:r w:rsidRPr="00AF6BA7">
        <w:rPr>
          <w:rFonts w:ascii="Century" w:hAnsi="Century" w:cs="Lucida Sans Unicode"/>
        </w:rPr>
        <w:t>)</w:t>
      </w:r>
      <w:r w:rsidRPr="001A5AC8">
        <w:rPr>
          <w:sz w:val="24"/>
          <w:szCs w:val="24"/>
        </w:rPr>
        <w:t xml:space="preserve"> </w:t>
      </w:r>
      <w:r w:rsidRPr="001A5AC8">
        <w:rPr>
          <w:rFonts w:ascii="Times New Roman" w:eastAsia="Times New Roman" w:hAnsi="Times New Roman" w:cs="Times New Roman"/>
          <w:sz w:val="24"/>
          <w:szCs w:val="24"/>
          <w:lang w:eastAsia="el-GR"/>
        </w:rPr>
        <w:t>της Επιτροπής κ</w:t>
      </w:r>
      <w:r>
        <w:rPr>
          <w:rFonts w:ascii="Times New Roman" w:eastAsia="Times New Roman" w:hAnsi="Times New Roman" w:cs="Times New Roman"/>
          <w:sz w:val="24"/>
          <w:szCs w:val="24"/>
          <w:lang w:eastAsia="el-GR"/>
        </w:rPr>
        <w:t xml:space="preserve">ο Γεώργιο Πούλιο, υπαλλήλου του Δασαρχείου Καλαμπάκας </w:t>
      </w:r>
      <w:r w:rsidRPr="001A5AC8">
        <w:rPr>
          <w:rFonts w:ascii="Times New Roman" w:eastAsia="Times New Roman" w:hAnsi="Times New Roman" w:cs="Times New Roman"/>
          <w:sz w:val="24"/>
          <w:szCs w:val="24"/>
          <w:lang w:eastAsia="el-GR"/>
        </w:rPr>
        <w:t xml:space="preserve">  (Δ/νση </w:t>
      </w:r>
      <w:r w:rsidRPr="001A5AC8">
        <w:rPr>
          <w:rFonts w:ascii="Times New Roman" w:hAnsi="Times New Roman" w:cs="Times New Roman"/>
          <w:b/>
          <w:sz w:val="24"/>
          <w:szCs w:val="24"/>
        </w:rPr>
        <w:t xml:space="preserve">: </w:t>
      </w:r>
      <w:r>
        <w:rPr>
          <w:rFonts w:ascii="Times New Roman" w:hAnsi="Times New Roman" w:cs="Times New Roman"/>
          <w:b/>
          <w:sz w:val="24"/>
          <w:szCs w:val="24"/>
        </w:rPr>
        <w:t xml:space="preserve">Ομογενών Αμερικής 1, </w:t>
      </w:r>
      <w:r w:rsidRPr="001A5AC8">
        <w:rPr>
          <w:rFonts w:ascii="Times New Roman" w:hAnsi="Times New Roman" w:cs="Times New Roman"/>
          <w:b/>
          <w:sz w:val="24"/>
          <w:szCs w:val="24"/>
        </w:rPr>
        <w:t xml:space="preserve"> </w:t>
      </w:r>
      <w:r w:rsidRPr="001A5AC8">
        <w:rPr>
          <w:rFonts w:ascii="Times New Roman" w:eastAsia="Times New Roman" w:hAnsi="Times New Roman" w:cs="Times New Roman"/>
          <w:b/>
          <w:sz w:val="24"/>
          <w:szCs w:val="24"/>
          <w:lang w:eastAsia="el-GR"/>
        </w:rPr>
        <w:t>τηλέφωνο επικοινωνίας</w:t>
      </w:r>
      <w:r w:rsidRPr="001A5AC8">
        <w:rPr>
          <w:rFonts w:ascii="Times New Roman" w:eastAsia="Times New Roman" w:hAnsi="Times New Roman" w:cs="Times New Roman"/>
          <w:sz w:val="24"/>
          <w:szCs w:val="24"/>
          <w:lang w:eastAsia="el-GR"/>
        </w:rPr>
        <w:t xml:space="preserve"> :</w:t>
      </w:r>
      <w:r w:rsidRPr="001A5AC8">
        <w:rPr>
          <w:rFonts w:ascii="Times New Roman" w:eastAsia="Times New Roman" w:hAnsi="Times New Roman" w:cs="Times New Roman"/>
          <w:b/>
          <w:sz w:val="24"/>
          <w:szCs w:val="24"/>
          <w:lang w:eastAsia="el-GR"/>
        </w:rPr>
        <w:t xml:space="preserve"> 243</w:t>
      </w:r>
      <w:r>
        <w:rPr>
          <w:rFonts w:ascii="Times New Roman" w:eastAsia="Times New Roman" w:hAnsi="Times New Roman" w:cs="Times New Roman"/>
          <w:b/>
          <w:sz w:val="24"/>
          <w:szCs w:val="24"/>
          <w:lang w:eastAsia="el-GR"/>
        </w:rPr>
        <w:t>2</w:t>
      </w:r>
      <w:r w:rsidRPr="001A5AC8">
        <w:rPr>
          <w:rFonts w:ascii="Times New Roman" w:eastAsia="Times New Roman" w:hAnsi="Times New Roman" w:cs="Times New Roman"/>
          <w:b/>
          <w:sz w:val="24"/>
          <w:szCs w:val="24"/>
          <w:lang w:eastAsia="el-GR"/>
        </w:rPr>
        <w:t xml:space="preserve">0 </w:t>
      </w:r>
      <w:r>
        <w:rPr>
          <w:rFonts w:ascii="Times New Roman" w:eastAsia="Times New Roman" w:hAnsi="Times New Roman" w:cs="Times New Roman"/>
          <w:b/>
          <w:sz w:val="24"/>
          <w:szCs w:val="24"/>
          <w:lang w:eastAsia="el-GR"/>
        </w:rPr>
        <w:t>22690</w:t>
      </w:r>
      <w:r w:rsidRPr="001A5AC8">
        <w:rPr>
          <w:rFonts w:ascii="Times New Roman" w:eastAsia="Times New Roman" w:hAnsi="Times New Roman" w:cs="Times New Roman"/>
          <w:sz w:val="24"/>
          <w:szCs w:val="24"/>
          <w:lang w:eastAsia="el-GR"/>
        </w:rPr>
        <w:t xml:space="preserve">) κατά τις εργάσιμες ημέρες και ώρες, </w:t>
      </w:r>
      <w:r w:rsidRPr="001A5AC8">
        <w:rPr>
          <w:rFonts w:ascii="Times New Roman" w:eastAsia="Times New Roman" w:hAnsi="Times New Roman" w:cs="Times New Roman"/>
          <w:b/>
          <w:sz w:val="24"/>
          <w:szCs w:val="24"/>
          <w:u w:val="single"/>
          <w:lang w:eastAsia="el-GR"/>
        </w:rPr>
        <w:t xml:space="preserve">και </w:t>
      </w:r>
      <w:r>
        <w:rPr>
          <w:rFonts w:ascii="Times New Roman" w:eastAsia="Times New Roman" w:hAnsi="Times New Roman" w:cs="Times New Roman"/>
          <w:b/>
          <w:sz w:val="24"/>
          <w:szCs w:val="24"/>
          <w:u w:val="single"/>
          <w:lang w:eastAsia="el-GR"/>
        </w:rPr>
        <w:t>μέχρι την ορισθείσα ημερομηνία</w:t>
      </w:r>
      <w:r w:rsidRPr="001A5AC8">
        <w:rPr>
          <w:rFonts w:ascii="Times New Roman" w:eastAsia="Times New Roman" w:hAnsi="Times New Roman" w:cs="Times New Roman"/>
          <w:b/>
          <w:sz w:val="24"/>
          <w:szCs w:val="24"/>
          <w:u w:val="single"/>
          <w:lang w:eastAsia="el-GR"/>
        </w:rPr>
        <w:t xml:space="preserve"> της συνεδρίαση</w:t>
      </w:r>
      <w:r>
        <w:rPr>
          <w:rFonts w:ascii="Times New Roman" w:eastAsia="Times New Roman" w:hAnsi="Times New Roman" w:cs="Times New Roman"/>
          <w:b/>
          <w:sz w:val="24"/>
          <w:szCs w:val="24"/>
          <w:u w:val="single"/>
          <w:lang w:eastAsia="el-GR"/>
        </w:rPr>
        <w:t xml:space="preserve">ς της Επιτροπής, δηλαδή μέχρι </w:t>
      </w:r>
      <w:r w:rsidR="00431CF6">
        <w:rPr>
          <w:rFonts w:ascii="Times New Roman" w:eastAsia="Times New Roman" w:hAnsi="Times New Roman" w:cs="Times New Roman"/>
          <w:b/>
          <w:sz w:val="24"/>
          <w:szCs w:val="24"/>
          <w:u w:val="single"/>
          <w:lang w:eastAsia="el-GR"/>
        </w:rPr>
        <w:t xml:space="preserve"> 08</w:t>
      </w:r>
      <w:r w:rsidR="00B21EAC">
        <w:rPr>
          <w:rFonts w:ascii="Times New Roman" w:eastAsia="Times New Roman" w:hAnsi="Times New Roman" w:cs="Times New Roman"/>
          <w:b/>
          <w:sz w:val="24"/>
          <w:szCs w:val="24"/>
          <w:u w:val="single"/>
          <w:lang w:eastAsia="el-GR"/>
        </w:rPr>
        <w:t>-</w:t>
      </w:r>
      <w:r w:rsidR="00431CF6">
        <w:rPr>
          <w:rFonts w:ascii="Times New Roman" w:eastAsia="Times New Roman" w:hAnsi="Times New Roman" w:cs="Times New Roman"/>
          <w:b/>
          <w:sz w:val="24"/>
          <w:szCs w:val="24"/>
          <w:u w:val="single"/>
          <w:lang w:eastAsia="el-GR"/>
        </w:rPr>
        <w:t>02</w:t>
      </w:r>
      <w:r w:rsidR="001C1BA9">
        <w:rPr>
          <w:rFonts w:ascii="Times New Roman" w:eastAsia="Times New Roman" w:hAnsi="Times New Roman" w:cs="Times New Roman"/>
          <w:b/>
          <w:sz w:val="24"/>
          <w:szCs w:val="24"/>
          <w:u w:val="single"/>
          <w:lang w:eastAsia="el-GR"/>
        </w:rPr>
        <w:t xml:space="preserve"> -</w:t>
      </w:r>
      <w:r w:rsidRPr="001A5AC8">
        <w:rPr>
          <w:rFonts w:ascii="Times New Roman" w:eastAsia="Times New Roman" w:hAnsi="Times New Roman" w:cs="Times New Roman"/>
          <w:b/>
          <w:sz w:val="24"/>
          <w:szCs w:val="24"/>
          <w:u w:val="single"/>
          <w:lang w:eastAsia="el-GR"/>
        </w:rPr>
        <w:t>202</w:t>
      </w:r>
      <w:r w:rsidR="00431CF6">
        <w:rPr>
          <w:rFonts w:ascii="Times New Roman" w:eastAsia="Times New Roman" w:hAnsi="Times New Roman" w:cs="Times New Roman"/>
          <w:b/>
          <w:sz w:val="24"/>
          <w:szCs w:val="24"/>
          <w:u w:val="single"/>
          <w:lang w:eastAsia="el-GR"/>
        </w:rPr>
        <w:t>4</w:t>
      </w:r>
      <w:r w:rsidRPr="001A5AC8">
        <w:rPr>
          <w:rFonts w:ascii="Times New Roman" w:eastAsia="Times New Roman" w:hAnsi="Times New Roman" w:cs="Times New Roman"/>
          <w:b/>
          <w:sz w:val="24"/>
          <w:szCs w:val="24"/>
          <w:u w:val="single"/>
          <w:lang w:eastAsia="el-GR"/>
        </w:rPr>
        <w:t>.</w:t>
      </w:r>
    </w:p>
    <w:p w:rsidR="00C35A88" w:rsidRPr="001A5AC8" w:rsidRDefault="00C35A88" w:rsidP="00C35A88">
      <w:pPr>
        <w:widowControl w:val="0"/>
        <w:shd w:val="clear" w:color="auto" w:fill="FFFFFF"/>
        <w:spacing w:after="0" w:line="180" w:lineRule="exact"/>
        <w:jc w:val="both"/>
        <w:rPr>
          <w:rFonts w:ascii="Times New Roman" w:eastAsia="Times New Roman" w:hAnsi="Times New Roman" w:cs="Times New Roman"/>
          <w:b/>
          <w:sz w:val="24"/>
          <w:szCs w:val="24"/>
          <w:u w:val="single"/>
          <w:lang w:eastAsia="el-GR"/>
        </w:rPr>
      </w:pPr>
    </w:p>
    <w:p w:rsidR="00C35A88" w:rsidRPr="001A5AC8" w:rsidRDefault="00C35A88" w:rsidP="00C35A88">
      <w:pPr>
        <w:widowControl w:val="0"/>
        <w:shd w:val="clear" w:color="auto" w:fill="FFFFFF"/>
        <w:spacing w:after="0" w:line="360" w:lineRule="auto"/>
        <w:ind w:firstLine="720"/>
        <w:jc w:val="both"/>
        <w:rPr>
          <w:rFonts w:ascii="Times New Roman" w:eastAsia="Times New Roman" w:hAnsi="Times New Roman" w:cs="Times New Roman"/>
          <w:sz w:val="24"/>
          <w:szCs w:val="24"/>
          <w:lang w:eastAsia="el-GR"/>
        </w:rPr>
      </w:pPr>
      <w:r w:rsidRPr="001A5AC8">
        <w:rPr>
          <w:rFonts w:ascii="Times New Roman" w:eastAsia="Times New Roman" w:hAnsi="Times New Roman" w:cs="Times New Roman"/>
          <w:sz w:val="24"/>
          <w:szCs w:val="24"/>
          <w:lang w:eastAsia="el-GR"/>
        </w:rPr>
        <w:t xml:space="preserve">Η κατάθεση του Υπομνήματος και των σχετικών γίνεται, </w:t>
      </w:r>
      <w:r w:rsidRPr="001A5AC8">
        <w:rPr>
          <w:rFonts w:ascii="Times New Roman" w:eastAsia="Times New Roman" w:hAnsi="Times New Roman" w:cs="Times New Roman"/>
          <w:b/>
          <w:sz w:val="24"/>
          <w:szCs w:val="24"/>
          <w:u w:val="single"/>
          <w:lang w:eastAsia="el-GR"/>
        </w:rPr>
        <w:t>είτε</w:t>
      </w:r>
      <w:r w:rsidRPr="001A5AC8">
        <w:rPr>
          <w:rFonts w:ascii="Times New Roman" w:eastAsia="Times New Roman" w:hAnsi="Times New Roman" w:cs="Times New Roman"/>
          <w:b/>
          <w:sz w:val="24"/>
          <w:szCs w:val="24"/>
          <w:lang w:eastAsia="el-GR"/>
        </w:rPr>
        <w:t xml:space="preserve"> </w:t>
      </w:r>
      <w:r w:rsidRPr="001A5AC8">
        <w:rPr>
          <w:rFonts w:ascii="Times New Roman" w:eastAsia="Times New Roman" w:hAnsi="Times New Roman" w:cs="Times New Roman"/>
          <w:sz w:val="24"/>
          <w:szCs w:val="24"/>
          <w:lang w:eastAsia="el-GR"/>
        </w:rPr>
        <w:t xml:space="preserve">αυτοπροσώπως από τον εκάστοτε ενδιαφερόμενο, </w:t>
      </w:r>
      <w:r w:rsidRPr="001A5AC8">
        <w:rPr>
          <w:rFonts w:ascii="Times New Roman" w:eastAsia="Times New Roman" w:hAnsi="Times New Roman" w:cs="Times New Roman"/>
          <w:b/>
          <w:sz w:val="24"/>
          <w:szCs w:val="24"/>
          <w:u w:val="single"/>
          <w:lang w:eastAsia="el-GR"/>
        </w:rPr>
        <w:t>είτε</w:t>
      </w:r>
      <w:r w:rsidRPr="001A5AC8">
        <w:rPr>
          <w:rFonts w:ascii="Times New Roman" w:eastAsia="Times New Roman" w:hAnsi="Times New Roman" w:cs="Times New Roman"/>
          <w:sz w:val="24"/>
          <w:szCs w:val="24"/>
          <w:u w:val="single"/>
          <w:lang w:eastAsia="el-GR"/>
        </w:rPr>
        <w:t xml:space="preserve"> </w:t>
      </w:r>
      <w:r w:rsidRPr="001A5AC8">
        <w:rPr>
          <w:rFonts w:ascii="Times New Roman" w:eastAsia="Times New Roman" w:hAnsi="Times New Roman" w:cs="Times New Roman"/>
          <w:sz w:val="24"/>
          <w:szCs w:val="24"/>
          <w:lang w:eastAsia="el-GR"/>
        </w:rPr>
        <w:t xml:space="preserve">με εξουσιοδότηση (παλαιά ή πρόσφατη) του </w:t>
      </w:r>
      <w:r w:rsidRPr="001A5AC8">
        <w:rPr>
          <w:rFonts w:ascii="Times New Roman" w:eastAsia="Times New Roman" w:hAnsi="Times New Roman" w:cs="Times New Roman"/>
          <w:sz w:val="24"/>
          <w:szCs w:val="24"/>
          <w:lang w:eastAsia="el-GR"/>
        </w:rPr>
        <w:lastRenderedPageBreak/>
        <w:t xml:space="preserve">ενδιαφερόμενου σε τρίτο πρόσωπο ή στον τεχνικό σύμβουλο), </w:t>
      </w:r>
      <w:r w:rsidRPr="001A5AC8">
        <w:rPr>
          <w:rFonts w:ascii="Times New Roman" w:eastAsia="Times New Roman" w:hAnsi="Times New Roman" w:cs="Times New Roman"/>
          <w:b/>
          <w:sz w:val="24"/>
          <w:szCs w:val="24"/>
          <w:u w:val="single"/>
          <w:lang w:eastAsia="el-GR"/>
        </w:rPr>
        <w:t>είτε</w:t>
      </w:r>
      <w:r w:rsidRPr="001A5AC8">
        <w:rPr>
          <w:rFonts w:ascii="Times New Roman" w:eastAsia="Times New Roman" w:hAnsi="Times New Roman" w:cs="Times New Roman"/>
          <w:b/>
          <w:sz w:val="24"/>
          <w:szCs w:val="24"/>
          <w:lang w:eastAsia="el-GR"/>
        </w:rPr>
        <w:t xml:space="preserve"> </w:t>
      </w:r>
      <w:r w:rsidRPr="001A5AC8">
        <w:rPr>
          <w:rFonts w:ascii="Times New Roman" w:eastAsia="Times New Roman" w:hAnsi="Times New Roman" w:cs="Times New Roman"/>
          <w:sz w:val="24"/>
          <w:szCs w:val="24"/>
          <w:lang w:eastAsia="el-GR"/>
        </w:rPr>
        <w:t xml:space="preserve">από πληρεξούσιο δικηγόρο του ενδιαφερόμενου, με εξουσιοδότηση προς το πρόσωπό του συνοδευόμενη από γραμμάτιο προείσπραξης δικηγορικού συλλόγου. </w:t>
      </w:r>
    </w:p>
    <w:p w:rsidR="00C35A88" w:rsidRPr="001A5AC8" w:rsidRDefault="00C35A88" w:rsidP="00C35A88">
      <w:pPr>
        <w:widowControl w:val="0"/>
        <w:shd w:val="clear" w:color="auto" w:fill="FFFFFF"/>
        <w:spacing w:after="0" w:line="360" w:lineRule="auto"/>
        <w:jc w:val="both"/>
        <w:rPr>
          <w:rFonts w:ascii="Times New Roman" w:eastAsia="Times New Roman" w:hAnsi="Times New Roman" w:cs="Times New Roman"/>
          <w:sz w:val="24"/>
          <w:szCs w:val="24"/>
          <w:lang w:eastAsia="el-GR"/>
        </w:rPr>
      </w:pPr>
      <w:r w:rsidRPr="001A5AC8">
        <w:rPr>
          <w:rFonts w:ascii="Times New Roman" w:eastAsia="Times New Roman" w:hAnsi="Times New Roman" w:cs="Times New Roman"/>
          <w:sz w:val="24"/>
          <w:szCs w:val="24"/>
          <w:lang w:eastAsia="el-GR"/>
        </w:rPr>
        <w:t xml:space="preserve">Σημειώνεται, ότι τα ανωτέρω έγγραφα (φωτοτυπία ταυτότητας του ενδιαφερόμενου για την απόδειξη της ταυτοπροσωπίας του σε περίπτωση αυτοπρόσωπης κατάθεσης του Υπομνήματος και των σχετικών, εξουσιοδότηση και γραμμάτιο προείσπραξης δικηγορικού συλλόγου) θα πρέπει </w:t>
      </w:r>
      <w:r w:rsidRPr="001A5AC8">
        <w:rPr>
          <w:rFonts w:ascii="Times New Roman" w:eastAsia="Times New Roman" w:hAnsi="Times New Roman" w:cs="Times New Roman"/>
          <w:b/>
          <w:sz w:val="24"/>
          <w:szCs w:val="24"/>
          <w:u w:val="single"/>
          <w:lang w:eastAsia="el-GR"/>
        </w:rPr>
        <w:t>υποχρεωτικά</w:t>
      </w:r>
      <w:r w:rsidRPr="001A5AC8">
        <w:rPr>
          <w:rFonts w:ascii="Times New Roman" w:eastAsia="Times New Roman" w:hAnsi="Times New Roman" w:cs="Times New Roman"/>
          <w:sz w:val="24"/>
          <w:szCs w:val="24"/>
          <w:lang w:eastAsia="el-GR"/>
        </w:rPr>
        <w:t xml:space="preserve"> να επισυνάπτονται στο κατατεθέν Υπόμνημα. </w:t>
      </w:r>
    </w:p>
    <w:p w:rsidR="00C35A88" w:rsidRDefault="00C35A88" w:rsidP="00C35A88">
      <w:pPr>
        <w:widowControl w:val="0"/>
        <w:shd w:val="clear" w:color="auto" w:fill="FFFFFF"/>
        <w:spacing w:after="0" w:line="140" w:lineRule="exact"/>
        <w:ind w:firstLine="720"/>
        <w:jc w:val="right"/>
        <w:rPr>
          <w:rFonts w:ascii="Times New Roman" w:eastAsia="Times New Roman" w:hAnsi="Times New Roman" w:cs="Times New Roman"/>
          <w:b/>
          <w:sz w:val="28"/>
          <w:szCs w:val="28"/>
          <w:lang w:eastAsia="el-GR"/>
        </w:rPr>
      </w:pPr>
    </w:p>
    <w:p w:rsidR="00C35A88" w:rsidRDefault="00C35A88" w:rsidP="00C35A88">
      <w:pPr>
        <w:widowControl w:val="0"/>
        <w:shd w:val="clear" w:color="auto" w:fill="FFFFFF"/>
        <w:spacing w:after="0" w:line="140" w:lineRule="exact"/>
        <w:ind w:firstLine="720"/>
        <w:jc w:val="right"/>
        <w:rPr>
          <w:rFonts w:ascii="Times New Roman" w:eastAsia="Times New Roman" w:hAnsi="Times New Roman" w:cs="Times New Roman"/>
          <w:b/>
          <w:sz w:val="28"/>
          <w:szCs w:val="28"/>
          <w:lang w:eastAsia="el-GR"/>
        </w:rPr>
      </w:pPr>
    </w:p>
    <w:p w:rsidR="00C35A88" w:rsidRPr="001A5AC8" w:rsidRDefault="00C35A88" w:rsidP="00C35A88">
      <w:pPr>
        <w:widowControl w:val="0"/>
        <w:shd w:val="clear" w:color="auto" w:fill="FFFFFF"/>
        <w:spacing w:after="0" w:line="360" w:lineRule="auto"/>
        <w:ind w:firstLine="720"/>
        <w:jc w:val="center"/>
        <w:rPr>
          <w:rFonts w:ascii="Times New Roman" w:eastAsia="Times New Roman" w:hAnsi="Times New Roman" w:cs="Times New Roman"/>
          <w:b/>
          <w:sz w:val="24"/>
          <w:szCs w:val="24"/>
          <w:lang w:eastAsia="el-GR"/>
        </w:rPr>
      </w:pPr>
      <w:r>
        <w:rPr>
          <w:rFonts w:ascii="Times New Roman" w:eastAsia="Times New Roman" w:hAnsi="Times New Roman" w:cs="Times New Roman"/>
          <w:b/>
          <w:sz w:val="28"/>
          <w:szCs w:val="28"/>
          <w:lang w:eastAsia="el-GR"/>
        </w:rPr>
        <w:t xml:space="preserve"> </w:t>
      </w:r>
      <w:r w:rsidRPr="001A5AC8">
        <w:rPr>
          <w:rFonts w:ascii="Times New Roman" w:eastAsia="Times New Roman" w:hAnsi="Times New Roman" w:cs="Times New Roman"/>
          <w:b/>
          <w:sz w:val="24"/>
          <w:szCs w:val="24"/>
          <w:lang w:eastAsia="el-GR"/>
        </w:rPr>
        <w:t xml:space="preserve">Για τη </w:t>
      </w:r>
      <w:r>
        <w:rPr>
          <w:rFonts w:ascii="Times New Roman" w:eastAsia="Times New Roman" w:hAnsi="Times New Roman" w:cs="Times New Roman"/>
          <w:b/>
          <w:sz w:val="24"/>
          <w:szCs w:val="24"/>
          <w:lang w:eastAsia="el-GR"/>
        </w:rPr>
        <w:t>2</w:t>
      </w:r>
      <w:r w:rsidRPr="001A5AC8">
        <w:rPr>
          <w:rFonts w:ascii="Times New Roman" w:eastAsia="Times New Roman" w:hAnsi="Times New Roman" w:cs="Times New Roman"/>
          <w:b/>
          <w:sz w:val="24"/>
          <w:szCs w:val="24"/>
          <w:vertAlign w:val="superscript"/>
          <w:lang w:eastAsia="el-GR"/>
        </w:rPr>
        <w:t>η</w:t>
      </w:r>
      <w:r w:rsidRPr="001A5AC8">
        <w:rPr>
          <w:rFonts w:ascii="Times New Roman" w:eastAsia="Times New Roman" w:hAnsi="Times New Roman" w:cs="Times New Roman"/>
          <w:b/>
          <w:sz w:val="24"/>
          <w:szCs w:val="24"/>
          <w:lang w:eastAsia="el-GR"/>
        </w:rPr>
        <w:t xml:space="preserve"> ΕΠ.Ε.Α.</w:t>
      </w:r>
    </w:p>
    <w:p w:rsidR="00C35A88" w:rsidRPr="001A5AC8" w:rsidRDefault="00C35A88" w:rsidP="00C35A88">
      <w:pPr>
        <w:suppressAutoHyphens w:val="0"/>
        <w:jc w:val="center"/>
        <w:rPr>
          <w:rFonts w:ascii="Times New Roman" w:hAnsi="Times New Roman" w:cs="Times New Roman"/>
          <w:b/>
          <w:sz w:val="24"/>
          <w:szCs w:val="24"/>
          <w:lang w:eastAsia="el-GR"/>
        </w:rPr>
      </w:pPr>
      <w:r w:rsidRPr="001A5AC8">
        <w:rPr>
          <w:rFonts w:ascii="Times New Roman" w:eastAsia="Times New Roman" w:hAnsi="Times New Roman" w:cs="Times New Roman"/>
          <w:b/>
          <w:sz w:val="24"/>
          <w:szCs w:val="24"/>
          <w:lang w:eastAsia="el-GR"/>
        </w:rPr>
        <w:t xml:space="preserve">             </w:t>
      </w:r>
      <w:r>
        <w:rPr>
          <w:rFonts w:ascii="Times New Roman" w:hAnsi="Times New Roman" w:cs="Times New Roman"/>
          <w:b/>
          <w:sz w:val="24"/>
          <w:szCs w:val="24"/>
          <w:lang w:eastAsia="el-GR"/>
        </w:rPr>
        <w:t>Η</w:t>
      </w:r>
      <w:r w:rsidRPr="001A5AC8">
        <w:rPr>
          <w:rFonts w:ascii="Times New Roman" w:hAnsi="Times New Roman" w:cs="Times New Roman"/>
          <w:b/>
          <w:sz w:val="24"/>
          <w:szCs w:val="24"/>
          <w:lang w:eastAsia="el-GR"/>
        </w:rPr>
        <w:t xml:space="preserve"> Πρόεδρος της Επιτροπής</w:t>
      </w:r>
    </w:p>
    <w:p w:rsidR="00C35A88" w:rsidRPr="001A5AC8" w:rsidRDefault="00C35A88" w:rsidP="00C35A88">
      <w:pPr>
        <w:suppressAutoHyphens w:val="0"/>
        <w:jc w:val="center"/>
        <w:rPr>
          <w:rFonts w:ascii="Times New Roman" w:hAnsi="Times New Roman" w:cs="Times New Roman"/>
          <w:b/>
          <w:sz w:val="24"/>
          <w:szCs w:val="24"/>
          <w:lang w:eastAsia="el-GR"/>
        </w:rPr>
      </w:pPr>
      <w:r w:rsidRPr="001A5AC8">
        <w:rPr>
          <w:rFonts w:ascii="Times New Roman" w:hAnsi="Times New Roman" w:cs="Times New Roman"/>
          <w:b/>
          <w:sz w:val="24"/>
          <w:szCs w:val="24"/>
          <w:lang w:eastAsia="el-GR"/>
        </w:rPr>
        <w:t xml:space="preserve">             </w:t>
      </w:r>
      <w:r>
        <w:rPr>
          <w:rFonts w:ascii="Times New Roman" w:hAnsi="Times New Roman" w:cs="Times New Roman"/>
          <w:b/>
          <w:sz w:val="24"/>
          <w:szCs w:val="24"/>
          <w:lang w:eastAsia="el-GR"/>
        </w:rPr>
        <w:t>Ευθυμία Στάμου</w:t>
      </w:r>
    </w:p>
    <w:p w:rsidR="00C35A88" w:rsidRPr="001A5AC8" w:rsidRDefault="00C35A88" w:rsidP="00C35A88">
      <w:pPr>
        <w:suppressAutoHyphens w:val="0"/>
        <w:jc w:val="center"/>
        <w:rPr>
          <w:rFonts w:ascii="Times New Roman" w:hAnsi="Times New Roman" w:cs="Times New Roman"/>
          <w:b/>
          <w:sz w:val="24"/>
          <w:szCs w:val="24"/>
          <w:lang w:eastAsia="el-GR"/>
        </w:rPr>
      </w:pPr>
      <w:r w:rsidRPr="001A5AC8">
        <w:rPr>
          <w:rFonts w:ascii="Times New Roman" w:hAnsi="Times New Roman" w:cs="Times New Roman"/>
          <w:b/>
          <w:sz w:val="24"/>
          <w:szCs w:val="24"/>
          <w:lang w:eastAsia="el-GR"/>
        </w:rPr>
        <w:t xml:space="preserve">         Δικηγόρος</w:t>
      </w:r>
    </w:p>
    <w:p w:rsidR="00C35A88" w:rsidRPr="001A5AC8" w:rsidRDefault="00C35A88" w:rsidP="00C35A88">
      <w:pPr>
        <w:widowControl w:val="0"/>
        <w:shd w:val="clear" w:color="auto" w:fill="FFFFFF"/>
        <w:spacing w:after="0" w:line="360" w:lineRule="auto"/>
        <w:jc w:val="both"/>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Τηλ. Επικοινωνίας Προέδρου 2</w:t>
      </w:r>
      <w:r w:rsidRPr="001A5AC8">
        <w:rPr>
          <w:rFonts w:ascii="Times New Roman" w:eastAsia="Times New Roman" w:hAnsi="Times New Roman" w:cs="Times New Roman"/>
          <w:b/>
          <w:sz w:val="24"/>
          <w:szCs w:val="24"/>
          <w:vertAlign w:val="superscript"/>
          <w:lang w:eastAsia="el-GR"/>
        </w:rPr>
        <w:t>ης</w:t>
      </w:r>
      <w:r>
        <w:rPr>
          <w:rFonts w:ascii="Times New Roman" w:eastAsia="Times New Roman" w:hAnsi="Times New Roman" w:cs="Times New Roman"/>
          <w:b/>
          <w:sz w:val="24"/>
          <w:szCs w:val="24"/>
          <w:lang w:eastAsia="el-GR"/>
        </w:rPr>
        <w:t xml:space="preserve"> ΕΠ.Ε.Α.: 6936062037</w:t>
      </w:r>
      <w:r w:rsidRPr="001A5AC8">
        <w:rPr>
          <w:rFonts w:ascii="Times New Roman" w:eastAsia="Times New Roman" w:hAnsi="Times New Roman" w:cs="Times New Roman"/>
          <w:b/>
          <w:sz w:val="24"/>
          <w:szCs w:val="24"/>
          <w:lang w:eastAsia="el-GR"/>
        </w:rPr>
        <w:t xml:space="preserve"> (κατά τις εργάσιμες ημέρες και ώρες )</w:t>
      </w:r>
    </w:p>
    <w:p w:rsidR="00C35A88" w:rsidRDefault="00C35A88" w:rsidP="00C35A88">
      <w:pPr>
        <w:widowControl w:val="0"/>
        <w:shd w:val="clear" w:color="auto" w:fill="FFFFFF"/>
        <w:spacing w:after="0" w:line="360" w:lineRule="auto"/>
        <w:rPr>
          <w:rFonts w:ascii="Times New Roman" w:eastAsia="Times New Roman" w:hAnsi="Times New Roman" w:cs="Times New Roman"/>
          <w:b/>
          <w:sz w:val="28"/>
          <w:szCs w:val="28"/>
          <w:lang w:eastAsia="el-GR"/>
        </w:rPr>
      </w:pPr>
    </w:p>
    <w:p w:rsidR="00C35A88" w:rsidRDefault="00C35A88" w:rsidP="00C35A88">
      <w:pPr>
        <w:widowControl w:val="0"/>
        <w:shd w:val="clear" w:color="auto" w:fill="FFFFFF"/>
        <w:spacing w:after="0" w:line="360" w:lineRule="auto"/>
        <w:ind w:firstLine="720"/>
        <w:jc w:val="right"/>
        <w:rPr>
          <w:rFonts w:ascii="Times New Roman" w:eastAsia="Times New Roman" w:hAnsi="Times New Roman" w:cs="Times New Roman"/>
          <w:b/>
          <w:sz w:val="28"/>
          <w:szCs w:val="28"/>
          <w:lang w:eastAsia="el-GR"/>
        </w:rPr>
      </w:pPr>
    </w:p>
    <w:p w:rsidR="006A23BE" w:rsidRDefault="006A23BE">
      <w:pPr>
        <w:widowControl w:val="0"/>
        <w:shd w:val="clear" w:color="auto" w:fill="FFFFFF"/>
        <w:spacing w:after="0" w:line="360" w:lineRule="auto"/>
        <w:ind w:firstLine="720"/>
        <w:jc w:val="right"/>
        <w:rPr>
          <w:rFonts w:ascii="Times New Roman" w:eastAsia="Times New Roman" w:hAnsi="Times New Roman" w:cs="Times New Roman"/>
          <w:b/>
          <w:sz w:val="28"/>
          <w:szCs w:val="28"/>
          <w:lang w:eastAsia="el-GR"/>
        </w:rPr>
      </w:pPr>
    </w:p>
    <w:p w:rsidR="00336BB5" w:rsidRDefault="00E76EB3" w:rsidP="006A23BE">
      <w:pPr>
        <w:widowControl w:val="0"/>
        <w:shd w:val="clear" w:color="auto" w:fill="FFFFFF"/>
        <w:spacing w:after="0" w:line="360" w:lineRule="auto"/>
        <w:ind w:firstLine="720"/>
        <w:jc w:val="center"/>
        <w:rPr>
          <w:rFonts w:ascii="Times New Roman" w:eastAsia="Times New Roman" w:hAnsi="Times New Roman" w:cs="Times New Roman"/>
          <w:b/>
          <w:sz w:val="28"/>
          <w:szCs w:val="28"/>
          <w:lang w:eastAsia="el-GR"/>
        </w:rPr>
      </w:pPr>
      <w:r>
        <w:rPr>
          <w:rFonts w:ascii="Times New Roman" w:eastAsia="Times New Roman" w:hAnsi="Times New Roman" w:cs="Times New Roman"/>
          <w:b/>
          <w:sz w:val="28"/>
          <w:szCs w:val="28"/>
          <w:lang w:eastAsia="el-GR"/>
        </w:rPr>
        <w:t xml:space="preserve">                                                           </w:t>
      </w:r>
      <w:r w:rsidR="006A23BE">
        <w:rPr>
          <w:rFonts w:ascii="Times New Roman" w:eastAsia="Times New Roman" w:hAnsi="Times New Roman" w:cs="Times New Roman"/>
          <w:b/>
          <w:sz w:val="28"/>
          <w:szCs w:val="28"/>
          <w:lang w:eastAsia="el-GR"/>
        </w:rPr>
        <w:t xml:space="preserve">    </w:t>
      </w:r>
    </w:p>
    <w:p w:rsidR="001A5AC8" w:rsidRPr="00F90C67" w:rsidRDefault="001A5AC8">
      <w:pPr>
        <w:widowControl w:val="0"/>
        <w:shd w:val="clear" w:color="auto" w:fill="FFFFFF"/>
        <w:spacing w:after="0" w:line="360" w:lineRule="auto"/>
        <w:jc w:val="both"/>
        <w:rPr>
          <w:rFonts w:ascii="Times New Roman" w:eastAsia="Times New Roman" w:hAnsi="Times New Roman" w:cs="Times New Roman"/>
          <w:b/>
          <w:sz w:val="28"/>
          <w:szCs w:val="28"/>
          <w:lang w:eastAsia="el-GR"/>
        </w:rPr>
      </w:pPr>
    </w:p>
    <w:sectPr w:rsidR="001A5AC8" w:rsidRPr="00F90C67" w:rsidSect="00336BB5">
      <w:pgSz w:w="11906" w:h="16838"/>
      <w:pgMar w:top="1440" w:right="1800" w:bottom="1440" w:left="180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Liberation Sans">
    <w:altName w:val="Arial"/>
    <w:charset w:val="A1"/>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13" w:usb2="00000000" w:usb3="00000000" w:csb0="0000009F" w:csb1="00000000"/>
  </w:font>
  <w:font w:name="Century">
    <w:panose1 w:val="02040604050505020304"/>
    <w:charset w:val="A1"/>
    <w:family w:val="roman"/>
    <w:pitch w:val="variable"/>
    <w:sig w:usb0="00000287" w:usb1="00000000" w:usb2="00000000" w:usb3="00000000" w:csb0="0000009F" w:csb1="00000000"/>
  </w:font>
  <w:font w:name="Lucida Sans Unicode">
    <w:panose1 w:val="020B0602030504020204"/>
    <w:charset w:val="A1"/>
    <w:family w:val="swiss"/>
    <w:pitch w:val="variable"/>
    <w:sig w:usb0="80000AFF" w:usb1="0000396B" w:usb2="00000000" w:usb3="00000000" w:csb0="000000B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83ABD"/>
    <w:multiLevelType w:val="hybridMultilevel"/>
    <w:tmpl w:val="6D74912E"/>
    <w:lvl w:ilvl="0" w:tplc="04080001">
      <w:start w:val="1"/>
      <w:numFmt w:val="bullet"/>
      <w:lvlText w:val=""/>
      <w:lvlJc w:val="left"/>
      <w:pPr>
        <w:ind w:left="2329" w:hanging="360"/>
      </w:pPr>
      <w:rPr>
        <w:rFonts w:ascii="Symbol" w:hAnsi="Symbol" w:hint="default"/>
      </w:rPr>
    </w:lvl>
    <w:lvl w:ilvl="1" w:tplc="04080003" w:tentative="1">
      <w:start w:val="1"/>
      <w:numFmt w:val="bullet"/>
      <w:lvlText w:val="o"/>
      <w:lvlJc w:val="left"/>
      <w:pPr>
        <w:ind w:left="3049" w:hanging="360"/>
      </w:pPr>
      <w:rPr>
        <w:rFonts w:ascii="Courier New" w:hAnsi="Courier New" w:cs="Courier New" w:hint="default"/>
      </w:rPr>
    </w:lvl>
    <w:lvl w:ilvl="2" w:tplc="04080005" w:tentative="1">
      <w:start w:val="1"/>
      <w:numFmt w:val="bullet"/>
      <w:lvlText w:val=""/>
      <w:lvlJc w:val="left"/>
      <w:pPr>
        <w:ind w:left="3769" w:hanging="360"/>
      </w:pPr>
      <w:rPr>
        <w:rFonts w:ascii="Wingdings" w:hAnsi="Wingdings" w:hint="default"/>
      </w:rPr>
    </w:lvl>
    <w:lvl w:ilvl="3" w:tplc="04080001" w:tentative="1">
      <w:start w:val="1"/>
      <w:numFmt w:val="bullet"/>
      <w:lvlText w:val=""/>
      <w:lvlJc w:val="left"/>
      <w:pPr>
        <w:ind w:left="4489" w:hanging="360"/>
      </w:pPr>
      <w:rPr>
        <w:rFonts w:ascii="Symbol" w:hAnsi="Symbol" w:hint="default"/>
      </w:rPr>
    </w:lvl>
    <w:lvl w:ilvl="4" w:tplc="04080003" w:tentative="1">
      <w:start w:val="1"/>
      <w:numFmt w:val="bullet"/>
      <w:lvlText w:val="o"/>
      <w:lvlJc w:val="left"/>
      <w:pPr>
        <w:ind w:left="5209" w:hanging="360"/>
      </w:pPr>
      <w:rPr>
        <w:rFonts w:ascii="Courier New" w:hAnsi="Courier New" w:cs="Courier New" w:hint="default"/>
      </w:rPr>
    </w:lvl>
    <w:lvl w:ilvl="5" w:tplc="04080005" w:tentative="1">
      <w:start w:val="1"/>
      <w:numFmt w:val="bullet"/>
      <w:lvlText w:val=""/>
      <w:lvlJc w:val="left"/>
      <w:pPr>
        <w:ind w:left="5929" w:hanging="360"/>
      </w:pPr>
      <w:rPr>
        <w:rFonts w:ascii="Wingdings" w:hAnsi="Wingdings" w:hint="default"/>
      </w:rPr>
    </w:lvl>
    <w:lvl w:ilvl="6" w:tplc="04080001" w:tentative="1">
      <w:start w:val="1"/>
      <w:numFmt w:val="bullet"/>
      <w:lvlText w:val=""/>
      <w:lvlJc w:val="left"/>
      <w:pPr>
        <w:ind w:left="6649" w:hanging="360"/>
      </w:pPr>
      <w:rPr>
        <w:rFonts w:ascii="Symbol" w:hAnsi="Symbol" w:hint="default"/>
      </w:rPr>
    </w:lvl>
    <w:lvl w:ilvl="7" w:tplc="04080003" w:tentative="1">
      <w:start w:val="1"/>
      <w:numFmt w:val="bullet"/>
      <w:lvlText w:val="o"/>
      <w:lvlJc w:val="left"/>
      <w:pPr>
        <w:ind w:left="7369" w:hanging="360"/>
      </w:pPr>
      <w:rPr>
        <w:rFonts w:ascii="Courier New" w:hAnsi="Courier New" w:cs="Courier New" w:hint="default"/>
      </w:rPr>
    </w:lvl>
    <w:lvl w:ilvl="8" w:tplc="04080005" w:tentative="1">
      <w:start w:val="1"/>
      <w:numFmt w:val="bullet"/>
      <w:lvlText w:val=""/>
      <w:lvlJc w:val="left"/>
      <w:pPr>
        <w:ind w:left="8089" w:hanging="360"/>
      </w:pPr>
      <w:rPr>
        <w:rFonts w:ascii="Wingdings" w:hAnsi="Wingdings" w:hint="default"/>
      </w:rPr>
    </w:lvl>
  </w:abstractNum>
  <w:abstractNum w:abstractNumId="1">
    <w:nsid w:val="3AB56A3A"/>
    <w:multiLevelType w:val="multilevel"/>
    <w:tmpl w:val="150E08F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3E0D41F6"/>
    <w:multiLevelType w:val="multilevel"/>
    <w:tmpl w:val="7FCAD0F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4CFE6CB4"/>
    <w:multiLevelType w:val="hybridMultilevel"/>
    <w:tmpl w:val="024C7044"/>
    <w:lvl w:ilvl="0" w:tplc="0408000F">
      <w:start w:val="1"/>
      <w:numFmt w:val="decimal"/>
      <w:lvlText w:val="%1."/>
      <w:lvlJc w:val="left"/>
      <w:pPr>
        <w:ind w:left="2629" w:hanging="360"/>
      </w:pPr>
    </w:lvl>
    <w:lvl w:ilvl="1" w:tplc="04080019" w:tentative="1">
      <w:start w:val="1"/>
      <w:numFmt w:val="lowerLetter"/>
      <w:lvlText w:val="%2."/>
      <w:lvlJc w:val="left"/>
      <w:pPr>
        <w:ind w:left="3349" w:hanging="360"/>
      </w:pPr>
    </w:lvl>
    <w:lvl w:ilvl="2" w:tplc="0408001B" w:tentative="1">
      <w:start w:val="1"/>
      <w:numFmt w:val="lowerRoman"/>
      <w:lvlText w:val="%3."/>
      <w:lvlJc w:val="right"/>
      <w:pPr>
        <w:ind w:left="4069" w:hanging="180"/>
      </w:pPr>
    </w:lvl>
    <w:lvl w:ilvl="3" w:tplc="0408000F" w:tentative="1">
      <w:start w:val="1"/>
      <w:numFmt w:val="decimal"/>
      <w:lvlText w:val="%4."/>
      <w:lvlJc w:val="left"/>
      <w:pPr>
        <w:ind w:left="4789" w:hanging="360"/>
      </w:pPr>
    </w:lvl>
    <w:lvl w:ilvl="4" w:tplc="04080019" w:tentative="1">
      <w:start w:val="1"/>
      <w:numFmt w:val="lowerLetter"/>
      <w:lvlText w:val="%5."/>
      <w:lvlJc w:val="left"/>
      <w:pPr>
        <w:ind w:left="5509" w:hanging="360"/>
      </w:pPr>
    </w:lvl>
    <w:lvl w:ilvl="5" w:tplc="0408001B" w:tentative="1">
      <w:start w:val="1"/>
      <w:numFmt w:val="lowerRoman"/>
      <w:lvlText w:val="%6."/>
      <w:lvlJc w:val="right"/>
      <w:pPr>
        <w:ind w:left="6229" w:hanging="180"/>
      </w:pPr>
    </w:lvl>
    <w:lvl w:ilvl="6" w:tplc="0408000F" w:tentative="1">
      <w:start w:val="1"/>
      <w:numFmt w:val="decimal"/>
      <w:lvlText w:val="%7."/>
      <w:lvlJc w:val="left"/>
      <w:pPr>
        <w:ind w:left="6949" w:hanging="360"/>
      </w:pPr>
    </w:lvl>
    <w:lvl w:ilvl="7" w:tplc="04080019" w:tentative="1">
      <w:start w:val="1"/>
      <w:numFmt w:val="lowerLetter"/>
      <w:lvlText w:val="%8."/>
      <w:lvlJc w:val="left"/>
      <w:pPr>
        <w:ind w:left="7669" w:hanging="360"/>
      </w:pPr>
    </w:lvl>
    <w:lvl w:ilvl="8" w:tplc="0408001B" w:tentative="1">
      <w:start w:val="1"/>
      <w:numFmt w:val="lowerRoman"/>
      <w:lvlText w:val="%9."/>
      <w:lvlJc w:val="right"/>
      <w:pPr>
        <w:ind w:left="8389" w:hanging="180"/>
      </w:pPr>
    </w:lvl>
  </w:abstractNum>
  <w:abstractNum w:abstractNumId="4">
    <w:nsid w:val="790044DF"/>
    <w:multiLevelType w:val="multilevel"/>
    <w:tmpl w:val="DEC2632E"/>
    <w:lvl w:ilvl="0">
      <w:start w:val="1"/>
      <w:numFmt w:val="decimal"/>
      <w:lvlText w:val="%1."/>
      <w:lvlJc w:val="left"/>
      <w:pPr>
        <w:tabs>
          <w:tab w:val="num" w:pos="0"/>
        </w:tabs>
        <w:ind w:left="720" w:hanging="360"/>
      </w:pPr>
      <w:rPr>
        <w:rFonts w:ascii="Times New Roman" w:hAnsi="Times New Roman"/>
        <w:b/>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BB5"/>
    <w:rsid w:val="00010A28"/>
    <w:rsid w:val="000127FB"/>
    <w:rsid w:val="00032888"/>
    <w:rsid w:val="00042526"/>
    <w:rsid w:val="00082771"/>
    <w:rsid w:val="00086D50"/>
    <w:rsid w:val="000B0D98"/>
    <w:rsid w:val="000D591D"/>
    <w:rsid w:val="001077C0"/>
    <w:rsid w:val="001170D1"/>
    <w:rsid w:val="00120211"/>
    <w:rsid w:val="001542C9"/>
    <w:rsid w:val="00197F5C"/>
    <w:rsid w:val="001A5AC8"/>
    <w:rsid w:val="001C1BA9"/>
    <w:rsid w:val="001C2601"/>
    <w:rsid w:val="00235EC9"/>
    <w:rsid w:val="00270FDB"/>
    <w:rsid w:val="002B27DF"/>
    <w:rsid w:val="0030364E"/>
    <w:rsid w:val="00336BB5"/>
    <w:rsid w:val="0036222D"/>
    <w:rsid w:val="003730BD"/>
    <w:rsid w:val="003C121C"/>
    <w:rsid w:val="004223F4"/>
    <w:rsid w:val="00431CF6"/>
    <w:rsid w:val="00445A2B"/>
    <w:rsid w:val="004561BA"/>
    <w:rsid w:val="00472D75"/>
    <w:rsid w:val="004C45C4"/>
    <w:rsid w:val="004E7D86"/>
    <w:rsid w:val="00586139"/>
    <w:rsid w:val="005B6B8C"/>
    <w:rsid w:val="005C1CEB"/>
    <w:rsid w:val="005C5685"/>
    <w:rsid w:val="005D56EC"/>
    <w:rsid w:val="00613A02"/>
    <w:rsid w:val="006504DF"/>
    <w:rsid w:val="006628F6"/>
    <w:rsid w:val="006A23BE"/>
    <w:rsid w:val="006B3B46"/>
    <w:rsid w:val="006C1471"/>
    <w:rsid w:val="006D668B"/>
    <w:rsid w:val="006E3C17"/>
    <w:rsid w:val="007014A9"/>
    <w:rsid w:val="00707172"/>
    <w:rsid w:val="0072115C"/>
    <w:rsid w:val="00764CBF"/>
    <w:rsid w:val="007967B9"/>
    <w:rsid w:val="007C1760"/>
    <w:rsid w:val="007C65AB"/>
    <w:rsid w:val="007E5402"/>
    <w:rsid w:val="00826A59"/>
    <w:rsid w:val="00832C2F"/>
    <w:rsid w:val="008626FE"/>
    <w:rsid w:val="009052C2"/>
    <w:rsid w:val="00973ED0"/>
    <w:rsid w:val="00984CA7"/>
    <w:rsid w:val="00995438"/>
    <w:rsid w:val="009C6DAB"/>
    <w:rsid w:val="00A06E4C"/>
    <w:rsid w:val="00A462B0"/>
    <w:rsid w:val="00A65BBF"/>
    <w:rsid w:val="00A97C32"/>
    <w:rsid w:val="00AC2F30"/>
    <w:rsid w:val="00AE5520"/>
    <w:rsid w:val="00B06CE3"/>
    <w:rsid w:val="00B12D12"/>
    <w:rsid w:val="00B21EAC"/>
    <w:rsid w:val="00B26E29"/>
    <w:rsid w:val="00B62EE4"/>
    <w:rsid w:val="00B72777"/>
    <w:rsid w:val="00B95724"/>
    <w:rsid w:val="00BA0E2D"/>
    <w:rsid w:val="00BB28BF"/>
    <w:rsid w:val="00BB767C"/>
    <w:rsid w:val="00C04222"/>
    <w:rsid w:val="00C35A88"/>
    <w:rsid w:val="00C470F4"/>
    <w:rsid w:val="00C74088"/>
    <w:rsid w:val="00C940CF"/>
    <w:rsid w:val="00CA0F0B"/>
    <w:rsid w:val="00CC65DC"/>
    <w:rsid w:val="00CE6040"/>
    <w:rsid w:val="00D00BD5"/>
    <w:rsid w:val="00D7189B"/>
    <w:rsid w:val="00DF47C1"/>
    <w:rsid w:val="00E454E9"/>
    <w:rsid w:val="00E76EB3"/>
    <w:rsid w:val="00E83799"/>
    <w:rsid w:val="00EA24A3"/>
    <w:rsid w:val="00F47083"/>
    <w:rsid w:val="00F52F9B"/>
    <w:rsid w:val="00F60CBE"/>
    <w:rsid w:val="00F71139"/>
    <w:rsid w:val="00F748E5"/>
    <w:rsid w:val="00F90C67"/>
    <w:rsid w:val="00FB61DF"/>
    <w:rsid w:val="00FE44A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CAB"/>
    <w:pPr>
      <w:spacing w:after="200" w:line="276" w:lineRule="auto"/>
    </w:pPr>
  </w:style>
  <w:style w:type="paragraph" w:styleId="3">
    <w:name w:val="heading 3"/>
    <w:basedOn w:val="a"/>
    <w:next w:val="a"/>
    <w:link w:val="3Char"/>
    <w:qFormat/>
    <w:rsid w:val="001A5AC8"/>
    <w:pPr>
      <w:keepNext/>
      <w:suppressAutoHyphens w:val="0"/>
      <w:spacing w:after="0" w:line="240" w:lineRule="auto"/>
      <w:outlineLvl w:val="2"/>
    </w:pPr>
    <w:rPr>
      <w:rFonts w:ascii="Arial" w:eastAsia="Times New Roman" w:hAnsi="Arial" w:cs="Arial"/>
      <w:b/>
      <w:bCs/>
      <w:sz w:val="24"/>
      <w:szCs w:val="24"/>
      <w:u w:val="single"/>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Επικεφαλίδα"/>
    <w:basedOn w:val="a"/>
    <w:next w:val="a4"/>
    <w:qFormat/>
    <w:rsid w:val="00336BB5"/>
    <w:pPr>
      <w:keepNext/>
      <w:spacing w:before="240" w:after="120"/>
    </w:pPr>
    <w:rPr>
      <w:rFonts w:ascii="Liberation Sans" w:eastAsia="Microsoft YaHei" w:hAnsi="Liberation Sans" w:cs="Mangal"/>
      <w:sz w:val="28"/>
      <w:szCs w:val="28"/>
    </w:rPr>
  </w:style>
  <w:style w:type="paragraph" w:styleId="a4">
    <w:name w:val="Body Text"/>
    <w:basedOn w:val="a"/>
    <w:rsid w:val="00336BB5"/>
    <w:pPr>
      <w:spacing w:after="140"/>
    </w:pPr>
  </w:style>
  <w:style w:type="paragraph" w:styleId="a5">
    <w:name w:val="List"/>
    <w:basedOn w:val="a4"/>
    <w:rsid w:val="00336BB5"/>
    <w:rPr>
      <w:rFonts w:cs="Mangal"/>
    </w:rPr>
  </w:style>
  <w:style w:type="paragraph" w:customStyle="1" w:styleId="1">
    <w:name w:val="Λεζάντα1"/>
    <w:basedOn w:val="a"/>
    <w:qFormat/>
    <w:rsid w:val="00336BB5"/>
    <w:pPr>
      <w:suppressLineNumbers/>
      <w:spacing w:before="120" w:after="120"/>
    </w:pPr>
    <w:rPr>
      <w:rFonts w:cs="Mangal"/>
      <w:i/>
      <w:iCs/>
      <w:sz w:val="24"/>
      <w:szCs w:val="24"/>
    </w:rPr>
  </w:style>
  <w:style w:type="paragraph" w:customStyle="1" w:styleId="a6">
    <w:name w:val="Ευρετήριο"/>
    <w:basedOn w:val="a"/>
    <w:qFormat/>
    <w:rsid w:val="00336BB5"/>
    <w:pPr>
      <w:suppressLineNumbers/>
    </w:pPr>
    <w:rPr>
      <w:rFonts w:cs="Mangal"/>
    </w:rPr>
  </w:style>
  <w:style w:type="paragraph" w:styleId="a7">
    <w:name w:val="List Paragraph"/>
    <w:basedOn w:val="a"/>
    <w:uiPriority w:val="34"/>
    <w:qFormat/>
    <w:rsid w:val="0090002F"/>
    <w:pPr>
      <w:ind w:left="720"/>
      <w:contextualSpacing/>
    </w:pPr>
  </w:style>
  <w:style w:type="table" w:customStyle="1" w:styleId="10">
    <w:name w:val="Ανοιχτόχρωμη σκίαση1"/>
    <w:basedOn w:val="a1"/>
    <w:uiPriority w:val="60"/>
    <w:rsid w:val="0090002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
    <w:name w:val="Hyperlink"/>
    <w:basedOn w:val="a0"/>
    <w:uiPriority w:val="99"/>
    <w:unhideWhenUsed/>
    <w:rsid w:val="001C2601"/>
    <w:rPr>
      <w:color w:val="0000FF"/>
      <w:u w:val="single"/>
    </w:rPr>
  </w:style>
  <w:style w:type="character" w:customStyle="1" w:styleId="3Char">
    <w:name w:val="Επικεφαλίδα 3 Char"/>
    <w:basedOn w:val="a0"/>
    <w:link w:val="3"/>
    <w:rsid w:val="001A5AC8"/>
    <w:rPr>
      <w:rFonts w:ascii="Arial" w:eastAsia="Times New Roman" w:hAnsi="Arial" w:cs="Arial"/>
      <w:b/>
      <w:bCs/>
      <w:sz w:val="24"/>
      <w:szCs w:val="24"/>
      <w:u w:val="single"/>
      <w:lang w:eastAsia="el-GR"/>
    </w:rPr>
  </w:style>
  <w:style w:type="paragraph" w:styleId="a8">
    <w:name w:val="Balloon Text"/>
    <w:basedOn w:val="a"/>
    <w:link w:val="Char"/>
    <w:uiPriority w:val="99"/>
    <w:semiHidden/>
    <w:unhideWhenUsed/>
    <w:rsid w:val="0072115C"/>
    <w:pPr>
      <w:spacing w:after="0" w:line="240" w:lineRule="auto"/>
    </w:pPr>
    <w:rPr>
      <w:rFonts w:ascii="Tahoma" w:hAnsi="Tahoma" w:cs="Tahoma"/>
      <w:sz w:val="16"/>
      <w:szCs w:val="16"/>
    </w:rPr>
  </w:style>
  <w:style w:type="character" w:customStyle="1" w:styleId="Char">
    <w:name w:val="Κείμενο πλαισίου Char"/>
    <w:basedOn w:val="a0"/>
    <w:link w:val="a8"/>
    <w:uiPriority w:val="99"/>
    <w:semiHidden/>
    <w:rsid w:val="007211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CAB"/>
    <w:pPr>
      <w:spacing w:after="200" w:line="276" w:lineRule="auto"/>
    </w:pPr>
  </w:style>
  <w:style w:type="paragraph" w:styleId="3">
    <w:name w:val="heading 3"/>
    <w:basedOn w:val="a"/>
    <w:next w:val="a"/>
    <w:link w:val="3Char"/>
    <w:qFormat/>
    <w:rsid w:val="001A5AC8"/>
    <w:pPr>
      <w:keepNext/>
      <w:suppressAutoHyphens w:val="0"/>
      <w:spacing w:after="0" w:line="240" w:lineRule="auto"/>
      <w:outlineLvl w:val="2"/>
    </w:pPr>
    <w:rPr>
      <w:rFonts w:ascii="Arial" w:eastAsia="Times New Roman" w:hAnsi="Arial" w:cs="Arial"/>
      <w:b/>
      <w:bCs/>
      <w:sz w:val="24"/>
      <w:szCs w:val="24"/>
      <w:u w:val="single"/>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Επικεφαλίδα"/>
    <w:basedOn w:val="a"/>
    <w:next w:val="a4"/>
    <w:qFormat/>
    <w:rsid w:val="00336BB5"/>
    <w:pPr>
      <w:keepNext/>
      <w:spacing w:before="240" w:after="120"/>
    </w:pPr>
    <w:rPr>
      <w:rFonts w:ascii="Liberation Sans" w:eastAsia="Microsoft YaHei" w:hAnsi="Liberation Sans" w:cs="Mangal"/>
      <w:sz w:val="28"/>
      <w:szCs w:val="28"/>
    </w:rPr>
  </w:style>
  <w:style w:type="paragraph" w:styleId="a4">
    <w:name w:val="Body Text"/>
    <w:basedOn w:val="a"/>
    <w:rsid w:val="00336BB5"/>
    <w:pPr>
      <w:spacing w:after="140"/>
    </w:pPr>
  </w:style>
  <w:style w:type="paragraph" w:styleId="a5">
    <w:name w:val="List"/>
    <w:basedOn w:val="a4"/>
    <w:rsid w:val="00336BB5"/>
    <w:rPr>
      <w:rFonts w:cs="Mangal"/>
    </w:rPr>
  </w:style>
  <w:style w:type="paragraph" w:customStyle="1" w:styleId="1">
    <w:name w:val="Λεζάντα1"/>
    <w:basedOn w:val="a"/>
    <w:qFormat/>
    <w:rsid w:val="00336BB5"/>
    <w:pPr>
      <w:suppressLineNumbers/>
      <w:spacing w:before="120" w:after="120"/>
    </w:pPr>
    <w:rPr>
      <w:rFonts w:cs="Mangal"/>
      <w:i/>
      <w:iCs/>
      <w:sz w:val="24"/>
      <w:szCs w:val="24"/>
    </w:rPr>
  </w:style>
  <w:style w:type="paragraph" w:customStyle="1" w:styleId="a6">
    <w:name w:val="Ευρετήριο"/>
    <w:basedOn w:val="a"/>
    <w:qFormat/>
    <w:rsid w:val="00336BB5"/>
    <w:pPr>
      <w:suppressLineNumbers/>
    </w:pPr>
    <w:rPr>
      <w:rFonts w:cs="Mangal"/>
    </w:rPr>
  </w:style>
  <w:style w:type="paragraph" w:styleId="a7">
    <w:name w:val="List Paragraph"/>
    <w:basedOn w:val="a"/>
    <w:uiPriority w:val="34"/>
    <w:qFormat/>
    <w:rsid w:val="0090002F"/>
    <w:pPr>
      <w:ind w:left="720"/>
      <w:contextualSpacing/>
    </w:pPr>
  </w:style>
  <w:style w:type="table" w:customStyle="1" w:styleId="10">
    <w:name w:val="Ανοιχτόχρωμη σκίαση1"/>
    <w:basedOn w:val="a1"/>
    <w:uiPriority w:val="60"/>
    <w:rsid w:val="0090002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
    <w:name w:val="Hyperlink"/>
    <w:basedOn w:val="a0"/>
    <w:uiPriority w:val="99"/>
    <w:unhideWhenUsed/>
    <w:rsid w:val="001C2601"/>
    <w:rPr>
      <w:color w:val="0000FF"/>
      <w:u w:val="single"/>
    </w:rPr>
  </w:style>
  <w:style w:type="character" w:customStyle="1" w:styleId="3Char">
    <w:name w:val="Επικεφαλίδα 3 Char"/>
    <w:basedOn w:val="a0"/>
    <w:link w:val="3"/>
    <w:rsid w:val="001A5AC8"/>
    <w:rPr>
      <w:rFonts w:ascii="Arial" w:eastAsia="Times New Roman" w:hAnsi="Arial" w:cs="Arial"/>
      <w:b/>
      <w:bCs/>
      <w:sz w:val="24"/>
      <w:szCs w:val="24"/>
      <w:u w:val="single"/>
      <w:lang w:eastAsia="el-GR"/>
    </w:rPr>
  </w:style>
  <w:style w:type="paragraph" w:styleId="a8">
    <w:name w:val="Balloon Text"/>
    <w:basedOn w:val="a"/>
    <w:link w:val="Char"/>
    <w:uiPriority w:val="99"/>
    <w:semiHidden/>
    <w:unhideWhenUsed/>
    <w:rsid w:val="0072115C"/>
    <w:pPr>
      <w:spacing w:after="0" w:line="240" w:lineRule="auto"/>
    </w:pPr>
    <w:rPr>
      <w:rFonts w:ascii="Tahoma" w:hAnsi="Tahoma" w:cs="Tahoma"/>
      <w:sz w:val="16"/>
      <w:szCs w:val="16"/>
    </w:rPr>
  </w:style>
  <w:style w:type="character" w:customStyle="1" w:styleId="Char">
    <w:name w:val="Κείμενο πλαισίου Char"/>
    <w:basedOn w:val="a0"/>
    <w:link w:val="a8"/>
    <w:uiPriority w:val="99"/>
    <w:semiHidden/>
    <w:rsid w:val="007211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2203</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ms</Company>
  <LinksUpToDate>false</LinksUpToDate>
  <CharactersWithSpaces>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Χρήστης των Windows</cp:lastModifiedBy>
  <cp:revision>2</cp:revision>
  <cp:lastPrinted>2022-08-18T12:26:00Z</cp:lastPrinted>
  <dcterms:created xsi:type="dcterms:W3CDTF">2024-01-11T18:28:00Z</dcterms:created>
  <dcterms:modified xsi:type="dcterms:W3CDTF">2024-01-11T18:28:00Z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